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28664AD4"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63621FB8" w:rsidR="008710B7" w:rsidRPr="001E2444" w:rsidRDefault="008710B7" w:rsidP="008710B7">
      <w:pPr>
        <w:pStyle w:val="Brezrazmikov1"/>
        <w:rPr>
          <w:rFonts w:ascii="Arial" w:hAnsi="Arial" w:cs="Arial"/>
        </w:rPr>
      </w:pPr>
      <w:r w:rsidRPr="001E2444">
        <w:rPr>
          <w:rFonts w:ascii="Arial" w:hAnsi="Arial" w:cs="Arial"/>
        </w:rPr>
        <w:t>ki ga zastopa direktor</w:t>
      </w:r>
      <w:r w:rsidR="00EB5F5A">
        <w:rPr>
          <w:rFonts w:ascii="Arial" w:hAnsi="Arial" w:cs="Arial"/>
        </w:rPr>
        <w:t xml:space="preserve"> 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1E2444" w:rsidRDefault="009A5B1A">
      <w:pPr>
        <w:rPr>
          <w:rFonts w:ascii="Arial" w:hAnsi="Arial" w:cs="Arial"/>
          <w:b/>
          <w:i/>
        </w:rPr>
      </w:pPr>
      <w:r w:rsidRPr="001E2444">
        <w:rPr>
          <w:rFonts w:ascii="Arial" w:hAnsi="Arial" w:cs="Arial"/>
          <w:b/>
          <w:i/>
        </w:rPr>
        <w:lastRenderedPageBreak/>
        <w:t>Kazalo vsebine:</w:t>
      </w:r>
    </w:p>
    <w:bookmarkStart w:id="0" w:name="_GoBack"/>
    <w:bookmarkEnd w:id="0"/>
    <w:p w14:paraId="61FA1CE3" w14:textId="7BEF9C16" w:rsidR="004B5667" w:rsidRDefault="00EE4DF7">
      <w:pPr>
        <w:pStyle w:val="Kazalovsebine1"/>
        <w:tabs>
          <w:tab w:val="left" w:pos="660"/>
        </w:tabs>
        <w:rPr>
          <w:rFonts w:eastAsiaTheme="minorEastAsia"/>
          <w:noProof/>
          <w:lang w:eastAsia="sl-SI"/>
        </w:rPr>
      </w:pPr>
      <w:r w:rsidRPr="001E2444">
        <w:rPr>
          <w:rFonts w:ascii="Arial" w:hAnsi="Arial" w:cs="Arial"/>
        </w:rPr>
        <w:fldChar w:fldCharType="begin"/>
      </w:r>
      <w:r w:rsidRPr="001E2444">
        <w:rPr>
          <w:rFonts w:ascii="Arial" w:hAnsi="Arial" w:cs="Arial"/>
        </w:rPr>
        <w:instrText xml:space="preserve"> TOC \o "1-3" \h \z \u </w:instrText>
      </w:r>
      <w:r w:rsidRPr="001E2444">
        <w:rPr>
          <w:rFonts w:ascii="Arial" w:hAnsi="Arial" w:cs="Arial"/>
        </w:rPr>
        <w:fldChar w:fldCharType="separate"/>
      </w:r>
      <w:hyperlink w:anchor="_Toc149903041" w:history="1">
        <w:r w:rsidR="004B5667" w:rsidRPr="00F02331">
          <w:rPr>
            <w:rStyle w:val="Hiperpovezava"/>
            <w:noProof/>
          </w:rPr>
          <w:t>0.1</w:t>
        </w:r>
        <w:r w:rsidR="004B5667">
          <w:rPr>
            <w:rFonts w:eastAsiaTheme="minorEastAsia"/>
            <w:noProof/>
            <w:lang w:eastAsia="sl-SI"/>
          </w:rPr>
          <w:tab/>
        </w:r>
        <w:r w:rsidR="004B5667" w:rsidRPr="00F02331">
          <w:rPr>
            <w:rStyle w:val="Hiperpovezava"/>
            <w:noProof/>
          </w:rPr>
          <w:t>UVODNA DOLOČILA</w:t>
        </w:r>
        <w:r w:rsidR="004B5667">
          <w:rPr>
            <w:noProof/>
            <w:webHidden/>
          </w:rPr>
          <w:tab/>
        </w:r>
        <w:r w:rsidR="004B5667">
          <w:rPr>
            <w:noProof/>
            <w:webHidden/>
          </w:rPr>
          <w:fldChar w:fldCharType="begin"/>
        </w:r>
        <w:r w:rsidR="004B5667">
          <w:rPr>
            <w:noProof/>
            <w:webHidden/>
          </w:rPr>
          <w:instrText xml:space="preserve"> PAGEREF _Toc149903041 \h </w:instrText>
        </w:r>
        <w:r w:rsidR="004B5667">
          <w:rPr>
            <w:noProof/>
            <w:webHidden/>
          </w:rPr>
        </w:r>
        <w:r w:rsidR="004B5667">
          <w:rPr>
            <w:noProof/>
            <w:webHidden/>
          </w:rPr>
          <w:fldChar w:fldCharType="separate"/>
        </w:r>
        <w:r w:rsidR="004B5667">
          <w:rPr>
            <w:noProof/>
            <w:webHidden/>
          </w:rPr>
          <w:t>3</w:t>
        </w:r>
        <w:r w:rsidR="004B5667">
          <w:rPr>
            <w:noProof/>
            <w:webHidden/>
          </w:rPr>
          <w:fldChar w:fldCharType="end"/>
        </w:r>
      </w:hyperlink>
    </w:p>
    <w:p w14:paraId="53330FD9" w14:textId="144A15FB" w:rsidR="004B5667" w:rsidRDefault="004B5667">
      <w:pPr>
        <w:pStyle w:val="Kazalovsebine1"/>
        <w:tabs>
          <w:tab w:val="left" w:pos="660"/>
        </w:tabs>
        <w:rPr>
          <w:rFonts w:eastAsiaTheme="minorEastAsia"/>
          <w:noProof/>
          <w:lang w:eastAsia="sl-SI"/>
        </w:rPr>
      </w:pPr>
      <w:hyperlink w:anchor="_Toc149903042" w:history="1">
        <w:r w:rsidRPr="00F02331">
          <w:rPr>
            <w:rStyle w:val="Hiperpovezava"/>
            <w:noProof/>
          </w:rPr>
          <w:t>0.2</w:t>
        </w:r>
        <w:r>
          <w:rPr>
            <w:rFonts w:eastAsiaTheme="minorEastAsia"/>
            <w:noProof/>
            <w:lang w:eastAsia="sl-SI"/>
          </w:rPr>
          <w:tab/>
        </w:r>
        <w:r w:rsidRPr="00F02331">
          <w:rPr>
            <w:rStyle w:val="Hiperpovezava"/>
            <w:noProof/>
          </w:rPr>
          <w:t>SPLOŠNA DOLOČILA</w:t>
        </w:r>
        <w:r>
          <w:rPr>
            <w:noProof/>
            <w:webHidden/>
          </w:rPr>
          <w:tab/>
        </w:r>
        <w:r>
          <w:rPr>
            <w:noProof/>
            <w:webHidden/>
          </w:rPr>
          <w:fldChar w:fldCharType="begin"/>
        </w:r>
        <w:r>
          <w:rPr>
            <w:noProof/>
            <w:webHidden/>
          </w:rPr>
          <w:instrText xml:space="preserve"> PAGEREF _Toc149903042 \h </w:instrText>
        </w:r>
        <w:r>
          <w:rPr>
            <w:noProof/>
            <w:webHidden/>
          </w:rPr>
        </w:r>
        <w:r>
          <w:rPr>
            <w:noProof/>
            <w:webHidden/>
          </w:rPr>
          <w:fldChar w:fldCharType="separate"/>
        </w:r>
        <w:r>
          <w:rPr>
            <w:noProof/>
            <w:webHidden/>
          </w:rPr>
          <w:t>4</w:t>
        </w:r>
        <w:r>
          <w:rPr>
            <w:noProof/>
            <w:webHidden/>
          </w:rPr>
          <w:fldChar w:fldCharType="end"/>
        </w:r>
      </w:hyperlink>
    </w:p>
    <w:p w14:paraId="68F3DA6F" w14:textId="0DA7992B" w:rsidR="004B5667" w:rsidRDefault="004B5667">
      <w:pPr>
        <w:pStyle w:val="Kazalovsebine1"/>
        <w:tabs>
          <w:tab w:val="left" w:pos="660"/>
        </w:tabs>
        <w:rPr>
          <w:rFonts w:eastAsiaTheme="minorEastAsia"/>
          <w:noProof/>
          <w:lang w:eastAsia="sl-SI"/>
        </w:rPr>
      </w:pPr>
      <w:hyperlink w:anchor="_Toc149903043" w:history="1">
        <w:r w:rsidRPr="00F02331">
          <w:rPr>
            <w:rStyle w:val="Hiperpovezava"/>
            <w:noProof/>
          </w:rPr>
          <w:t>0.3</w:t>
        </w:r>
        <w:r>
          <w:rPr>
            <w:rFonts w:eastAsiaTheme="minorEastAsia"/>
            <w:noProof/>
            <w:lang w:eastAsia="sl-SI"/>
          </w:rPr>
          <w:tab/>
        </w:r>
        <w:r w:rsidRPr="00F02331">
          <w:rPr>
            <w:rStyle w:val="Hiperpovezava"/>
            <w:noProof/>
          </w:rPr>
          <w:t>PREDMET POGODBE IN CENE</w:t>
        </w:r>
        <w:r>
          <w:rPr>
            <w:noProof/>
            <w:webHidden/>
          </w:rPr>
          <w:tab/>
        </w:r>
        <w:r>
          <w:rPr>
            <w:noProof/>
            <w:webHidden/>
          </w:rPr>
          <w:fldChar w:fldCharType="begin"/>
        </w:r>
        <w:r>
          <w:rPr>
            <w:noProof/>
            <w:webHidden/>
          </w:rPr>
          <w:instrText xml:space="preserve"> PAGEREF _Toc149903043 \h </w:instrText>
        </w:r>
        <w:r>
          <w:rPr>
            <w:noProof/>
            <w:webHidden/>
          </w:rPr>
        </w:r>
        <w:r>
          <w:rPr>
            <w:noProof/>
            <w:webHidden/>
          </w:rPr>
          <w:fldChar w:fldCharType="separate"/>
        </w:r>
        <w:r>
          <w:rPr>
            <w:noProof/>
            <w:webHidden/>
          </w:rPr>
          <w:t>5</w:t>
        </w:r>
        <w:r>
          <w:rPr>
            <w:noProof/>
            <w:webHidden/>
          </w:rPr>
          <w:fldChar w:fldCharType="end"/>
        </w:r>
      </w:hyperlink>
    </w:p>
    <w:p w14:paraId="6E0FD606" w14:textId="1D5DB9FD" w:rsidR="004B5667" w:rsidRDefault="004B5667">
      <w:pPr>
        <w:pStyle w:val="Kazalovsebine1"/>
        <w:tabs>
          <w:tab w:val="left" w:pos="660"/>
        </w:tabs>
        <w:rPr>
          <w:rFonts w:eastAsiaTheme="minorEastAsia"/>
          <w:noProof/>
          <w:lang w:eastAsia="sl-SI"/>
        </w:rPr>
      </w:pPr>
      <w:hyperlink w:anchor="_Toc149903044" w:history="1">
        <w:r w:rsidRPr="00F02331">
          <w:rPr>
            <w:rStyle w:val="Hiperpovezava"/>
            <w:noProof/>
          </w:rPr>
          <w:t>0.4</w:t>
        </w:r>
        <w:r>
          <w:rPr>
            <w:rFonts w:eastAsiaTheme="minorEastAsia"/>
            <w:noProof/>
            <w:lang w:eastAsia="sl-SI"/>
          </w:rPr>
          <w:tab/>
        </w:r>
        <w:r w:rsidRPr="00F02331">
          <w:rPr>
            <w:rStyle w:val="Hiperpovezava"/>
            <w:noProof/>
          </w:rPr>
          <w:t>NAČIN PLAČILA</w:t>
        </w:r>
        <w:r>
          <w:rPr>
            <w:noProof/>
            <w:webHidden/>
          </w:rPr>
          <w:tab/>
        </w:r>
        <w:r>
          <w:rPr>
            <w:noProof/>
            <w:webHidden/>
          </w:rPr>
          <w:fldChar w:fldCharType="begin"/>
        </w:r>
        <w:r>
          <w:rPr>
            <w:noProof/>
            <w:webHidden/>
          </w:rPr>
          <w:instrText xml:space="preserve"> PAGEREF _Toc149903044 \h </w:instrText>
        </w:r>
        <w:r>
          <w:rPr>
            <w:noProof/>
            <w:webHidden/>
          </w:rPr>
        </w:r>
        <w:r>
          <w:rPr>
            <w:noProof/>
            <w:webHidden/>
          </w:rPr>
          <w:fldChar w:fldCharType="separate"/>
        </w:r>
        <w:r>
          <w:rPr>
            <w:noProof/>
            <w:webHidden/>
          </w:rPr>
          <w:t>6</w:t>
        </w:r>
        <w:r>
          <w:rPr>
            <w:noProof/>
            <w:webHidden/>
          </w:rPr>
          <w:fldChar w:fldCharType="end"/>
        </w:r>
      </w:hyperlink>
    </w:p>
    <w:p w14:paraId="70928E20" w14:textId="6A098AD9" w:rsidR="004B5667" w:rsidRDefault="004B5667">
      <w:pPr>
        <w:pStyle w:val="Kazalovsebine1"/>
        <w:tabs>
          <w:tab w:val="left" w:pos="660"/>
        </w:tabs>
        <w:rPr>
          <w:rFonts w:eastAsiaTheme="minorEastAsia"/>
          <w:noProof/>
          <w:lang w:eastAsia="sl-SI"/>
        </w:rPr>
      </w:pPr>
      <w:hyperlink w:anchor="_Toc149903045" w:history="1">
        <w:r w:rsidRPr="00F02331">
          <w:rPr>
            <w:rStyle w:val="Hiperpovezava"/>
            <w:noProof/>
          </w:rPr>
          <w:t>0.5</w:t>
        </w:r>
        <w:r>
          <w:rPr>
            <w:rFonts w:eastAsiaTheme="minorEastAsia"/>
            <w:noProof/>
            <w:lang w:eastAsia="sl-SI"/>
          </w:rPr>
          <w:tab/>
        </w:r>
        <w:r w:rsidRPr="00F02331">
          <w:rPr>
            <w:rStyle w:val="Hiperpovezava"/>
            <w:noProof/>
          </w:rPr>
          <w:t>TRAJANJE POGODBENEGA RAZMERJA</w:t>
        </w:r>
        <w:r>
          <w:rPr>
            <w:noProof/>
            <w:webHidden/>
          </w:rPr>
          <w:tab/>
        </w:r>
        <w:r>
          <w:rPr>
            <w:noProof/>
            <w:webHidden/>
          </w:rPr>
          <w:fldChar w:fldCharType="begin"/>
        </w:r>
        <w:r>
          <w:rPr>
            <w:noProof/>
            <w:webHidden/>
          </w:rPr>
          <w:instrText xml:space="preserve"> PAGEREF _Toc149903045 \h </w:instrText>
        </w:r>
        <w:r>
          <w:rPr>
            <w:noProof/>
            <w:webHidden/>
          </w:rPr>
        </w:r>
        <w:r>
          <w:rPr>
            <w:noProof/>
            <w:webHidden/>
          </w:rPr>
          <w:fldChar w:fldCharType="separate"/>
        </w:r>
        <w:r>
          <w:rPr>
            <w:noProof/>
            <w:webHidden/>
          </w:rPr>
          <w:t>7</w:t>
        </w:r>
        <w:r>
          <w:rPr>
            <w:noProof/>
            <w:webHidden/>
          </w:rPr>
          <w:fldChar w:fldCharType="end"/>
        </w:r>
      </w:hyperlink>
    </w:p>
    <w:p w14:paraId="41635BD5" w14:textId="3474E56B" w:rsidR="004B5667" w:rsidRDefault="004B5667">
      <w:pPr>
        <w:pStyle w:val="Kazalovsebine1"/>
        <w:tabs>
          <w:tab w:val="left" w:pos="660"/>
        </w:tabs>
        <w:rPr>
          <w:rFonts w:eastAsiaTheme="minorEastAsia"/>
          <w:noProof/>
          <w:lang w:eastAsia="sl-SI"/>
        </w:rPr>
      </w:pPr>
      <w:hyperlink w:anchor="_Toc149903046" w:history="1">
        <w:r w:rsidRPr="00F02331">
          <w:rPr>
            <w:rStyle w:val="Hiperpovezava"/>
            <w:noProof/>
          </w:rPr>
          <w:t>0.6</w:t>
        </w:r>
        <w:r>
          <w:rPr>
            <w:rFonts w:eastAsiaTheme="minorEastAsia"/>
            <w:noProof/>
            <w:lang w:eastAsia="sl-SI"/>
          </w:rPr>
          <w:tab/>
        </w:r>
        <w:r w:rsidRPr="00F02331">
          <w:rPr>
            <w:rStyle w:val="Hiperpovezava"/>
            <w:noProof/>
          </w:rPr>
          <w:t>ZAVAROVANJE</w:t>
        </w:r>
        <w:r>
          <w:rPr>
            <w:noProof/>
            <w:webHidden/>
          </w:rPr>
          <w:tab/>
        </w:r>
        <w:r>
          <w:rPr>
            <w:noProof/>
            <w:webHidden/>
          </w:rPr>
          <w:fldChar w:fldCharType="begin"/>
        </w:r>
        <w:r>
          <w:rPr>
            <w:noProof/>
            <w:webHidden/>
          </w:rPr>
          <w:instrText xml:space="preserve"> PAGEREF _Toc149903046 \h </w:instrText>
        </w:r>
        <w:r>
          <w:rPr>
            <w:noProof/>
            <w:webHidden/>
          </w:rPr>
        </w:r>
        <w:r>
          <w:rPr>
            <w:noProof/>
            <w:webHidden/>
          </w:rPr>
          <w:fldChar w:fldCharType="separate"/>
        </w:r>
        <w:r>
          <w:rPr>
            <w:noProof/>
            <w:webHidden/>
          </w:rPr>
          <w:t>7</w:t>
        </w:r>
        <w:r>
          <w:rPr>
            <w:noProof/>
            <w:webHidden/>
          </w:rPr>
          <w:fldChar w:fldCharType="end"/>
        </w:r>
      </w:hyperlink>
    </w:p>
    <w:p w14:paraId="1BC6DE1C" w14:textId="20721E2B" w:rsidR="004B5667" w:rsidRDefault="004B5667">
      <w:pPr>
        <w:pStyle w:val="Kazalovsebine1"/>
        <w:tabs>
          <w:tab w:val="left" w:pos="660"/>
        </w:tabs>
        <w:rPr>
          <w:rFonts w:eastAsiaTheme="minorEastAsia"/>
          <w:noProof/>
          <w:lang w:eastAsia="sl-SI"/>
        </w:rPr>
      </w:pPr>
      <w:hyperlink w:anchor="_Toc149903047" w:history="1">
        <w:r w:rsidRPr="00F02331">
          <w:rPr>
            <w:rStyle w:val="Hiperpovezava"/>
            <w:noProof/>
          </w:rPr>
          <w:t>0.7</w:t>
        </w:r>
        <w:r>
          <w:rPr>
            <w:rFonts w:eastAsiaTheme="minorEastAsia"/>
            <w:noProof/>
            <w:lang w:eastAsia="sl-SI"/>
          </w:rPr>
          <w:tab/>
        </w:r>
        <w:r w:rsidRPr="00F02331">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_Toc149903047 \h </w:instrText>
        </w:r>
        <w:r>
          <w:rPr>
            <w:noProof/>
            <w:webHidden/>
          </w:rPr>
        </w:r>
        <w:r>
          <w:rPr>
            <w:noProof/>
            <w:webHidden/>
          </w:rPr>
          <w:fldChar w:fldCharType="separate"/>
        </w:r>
        <w:r>
          <w:rPr>
            <w:noProof/>
            <w:webHidden/>
          </w:rPr>
          <w:t>8</w:t>
        </w:r>
        <w:r>
          <w:rPr>
            <w:noProof/>
            <w:webHidden/>
          </w:rPr>
          <w:fldChar w:fldCharType="end"/>
        </w:r>
      </w:hyperlink>
    </w:p>
    <w:p w14:paraId="3743A8F2" w14:textId="3A947216" w:rsidR="004B5667" w:rsidRDefault="004B5667">
      <w:pPr>
        <w:pStyle w:val="Kazalovsebine1"/>
        <w:tabs>
          <w:tab w:val="left" w:pos="660"/>
        </w:tabs>
        <w:rPr>
          <w:rFonts w:eastAsiaTheme="minorEastAsia"/>
          <w:noProof/>
          <w:lang w:eastAsia="sl-SI"/>
        </w:rPr>
      </w:pPr>
      <w:hyperlink w:anchor="_Toc149903048" w:history="1">
        <w:r w:rsidRPr="00F02331">
          <w:rPr>
            <w:rStyle w:val="Hiperpovezava"/>
            <w:noProof/>
          </w:rPr>
          <w:t>0.8</w:t>
        </w:r>
        <w:r>
          <w:rPr>
            <w:rFonts w:eastAsiaTheme="minorEastAsia"/>
            <w:noProof/>
            <w:lang w:eastAsia="sl-SI"/>
          </w:rPr>
          <w:tab/>
        </w:r>
        <w:r w:rsidRPr="00F02331">
          <w:rPr>
            <w:rStyle w:val="Hiperpovezava"/>
            <w:noProof/>
          </w:rPr>
          <w:t>FINANČNO ZAVAROVANJE ZA BLAGO</w:t>
        </w:r>
        <w:r>
          <w:rPr>
            <w:noProof/>
            <w:webHidden/>
          </w:rPr>
          <w:tab/>
        </w:r>
        <w:r>
          <w:rPr>
            <w:noProof/>
            <w:webHidden/>
          </w:rPr>
          <w:fldChar w:fldCharType="begin"/>
        </w:r>
        <w:r>
          <w:rPr>
            <w:noProof/>
            <w:webHidden/>
          </w:rPr>
          <w:instrText xml:space="preserve"> PAGEREF _Toc149903048 \h </w:instrText>
        </w:r>
        <w:r>
          <w:rPr>
            <w:noProof/>
            <w:webHidden/>
          </w:rPr>
        </w:r>
        <w:r>
          <w:rPr>
            <w:noProof/>
            <w:webHidden/>
          </w:rPr>
          <w:fldChar w:fldCharType="separate"/>
        </w:r>
        <w:r>
          <w:rPr>
            <w:noProof/>
            <w:webHidden/>
          </w:rPr>
          <w:t>9</w:t>
        </w:r>
        <w:r>
          <w:rPr>
            <w:noProof/>
            <w:webHidden/>
          </w:rPr>
          <w:fldChar w:fldCharType="end"/>
        </w:r>
      </w:hyperlink>
    </w:p>
    <w:p w14:paraId="39B51E69" w14:textId="31366662" w:rsidR="004B5667" w:rsidRDefault="004B5667">
      <w:pPr>
        <w:pStyle w:val="Kazalovsebine1"/>
        <w:tabs>
          <w:tab w:val="left" w:pos="660"/>
        </w:tabs>
        <w:rPr>
          <w:rFonts w:eastAsiaTheme="minorEastAsia"/>
          <w:noProof/>
          <w:lang w:eastAsia="sl-SI"/>
        </w:rPr>
      </w:pPr>
      <w:hyperlink w:anchor="_Toc149903049" w:history="1">
        <w:r w:rsidRPr="00F02331">
          <w:rPr>
            <w:rStyle w:val="Hiperpovezava"/>
            <w:noProof/>
          </w:rPr>
          <w:t>0.9</w:t>
        </w:r>
        <w:r>
          <w:rPr>
            <w:rFonts w:eastAsiaTheme="minorEastAsia"/>
            <w:noProof/>
            <w:lang w:eastAsia="sl-SI"/>
          </w:rPr>
          <w:tab/>
        </w:r>
        <w:r w:rsidRPr="00F02331">
          <w:rPr>
            <w:rStyle w:val="Hiperpovezava"/>
            <w:noProof/>
          </w:rPr>
          <w:t>POGODBENE KAZNI IN POVRNITEV ŠKODE</w:t>
        </w:r>
        <w:r>
          <w:rPr>
            <w:noProof/>
            <w:webHidden/>
          </w:rPr>
          <w:tab/>
        </w:r>
        <w:r>
          <w:rPr>
            <w:noProof/>
            <w:webHidden/>
          </w:rPr>
          <w:fldChar w:fldCharType="begin"/>
        </w:r>
        <w:r>
          <w:rPr>
            <w:noProof/>
            <w:webHidden/>
          </w:rPr>
          <w:instrText xml:space="preserve"> PAGEREF _Toc149903049 \h </w:instrText>
        </w:r>
        <w:r>
          <w:rPr>
            <w:noProof/>
            <w:webHidden/>
          </w:rPr>
        </w:r>
        <w:r>
          <w:rPr>
            <w:noProof/>
            <w:webHidden/>
          </w:rPr>
          <w:fldChar w:fldCharType="separate"/>
        </w:r>
        <w:r>
          <w:rPr>
            <w:noProof/>
            <w:webHidden/>
          </w:rPr>
          <w:t>10</w:t>
        </w:r>
        <w:r>
          <w:rPr>
            <w:noProof/>
            <w:webHidden/>
          </w:rPr>
          <w:fldChar w:fldCharType="end"/>
        </w:r>
      </w:hyperlink>
    </w:p>
    <w:p w14:paraId="745C7B75" w14:textId="75D5B8FA" w:rsidR="004B5667" w:rsidRDefault="004B5667">
      <w:pPr>
        <w:pStyle w:val="Kazalovsebine1"/>
        <w:tabs>
          <w:tab w:val="left" w:pos="660"/>
        </w:tabs>
        <w:rPr>
          <w:rFonts w:eastAsiaTheme="minorEastAsia"/>
          <w:noProof/>
          <w:lang w:eastAsia="sl-SI"/>
        </w:rPr>
      </w:pPr>
      <w:hyperlink w:anchor="_Toc149903050" w:history="1">
        <w:r w:rsidRPr="00F02331">
          <w:rPr>
            <w:rStyle w:val="Hiperpovezava"/>
            <w:noProof/>
          </w:rPr>
          <w:t>0.10</w:t>
        </w:r>
        <w:r>
          <w:rPr>
            <w:rFonts w:eastAsiaTheme="minorEastAsia"/>
            <w:noProof/>
            <w:lang w:eastAsia="sl-SI"/>
          </w:rPr>
          <w:tab/>
        </w:r>
        <w:r w:rsidRPr="00F02331">
          <w:rPr>
            <w:rStyle w:val="Hiperpovezava"/>
            <w:noProof/>
          </w:rPr>
          <w:t>POSLOVNA SKRIVNOST</w:t>
        </w:r>
        <w:r>
          <w:rPr>
            <w:noProof/>
            <w:webHidden/>
          </w:rPr>
          <w:tab/>
        </w:r>
        <w:r>
          <w:rPr>
            <w:noProof/>
            <w:webHidden/>
          </w:rPr>
          <w:fldChar w:fldCharType="begin"/>
        </w:r>
        <w:r>
          <w:rPr>
            <w:noProof/>
            <w:webHidden/>
          </w:rPr>
          <w:instrText xml:space="preserve"> PAGEREF _Toc149903050 \h </w:instrText>
        </w:r>
        <w:r>
          <w:rPr>
            <w:noProof/>
            <w:webHidden/>
          </w:rPr>
        </w:r>
        <w:r>
          <w:rPr>
            <w:noProof/>
            <w:webHidden/>
          </w:rPr>
          <w:fldChar w:fldCharType="separate"/>
        </w:r>
        <w:r>
          <w:rPr>
            <w:noProof/>
            <w:webHidden/>
          </w:rPr>
          <w:t>11</w:t>
        </w:r>
        <w:r>
          <w:rPr>
            <w:noProof/>
            <w:webHidden/>
          </w:rPr>
          <w:fldChar w:fldCharType="end"/>
        </w:r>
      </w:hyperlink>
    </w:p>
    <w:p w14:paraId="1AF92520" w14:textId="68087C59" w:rsidR="004B5667" w:rsidRDefault="004B5667">
      <w:pPr>
        <w:pStyle w:val="Kazalovsebine1"/>
        <w:tabs>
          <w:tab w:val="left" w:pos="660"/>
        </w:tabs>
        <w:rPr>
          <w:rFonts w:eastAsiaTheme="minorEastAsia"/>
          <w:noProof/>
          <w:lang w:eastAsia="sl-SI"/>
        </w:rPr>
      </w:pPr>
      <w:hyperlink w:anchor="_Toc149903051" w:history="1">
        <w:r w:rsidRPr="00F02331">
          <w:rPr>
            <w:rStyle w:val="Hiperpovezava"/>
            <w:noProof/>
          </w:rPr>
          <w:t>0.11</w:t>
        </w:r>
        <w:r>
          <w:rPr>
            <w:rFonts w:eastAsiaTheme="minorEastAsia"/>
            <w:noProof/>
            <w:lang w:eastAsia="sl-SI"/>
          </w:rPr>
          <w:tab/>
        </w:r>
        <w:r w:rsidRPr="00F02331">
          <w:rPr>
            <w:rStyle w:val="Hiperpovezava"/>
            <w:noProof/>
          </w:rPr>
          <w:t>ODSTOP OD POGODBE</w:t>
        </w:r>
        <w:r>
          <w:rPr>
            <w:noProof/>
            <w:webHidden/>
          </w:rPr>
          <w:tab/>
        </w:r>
        <w:r>
          <w:rPr>
            <w:noProof/>
            <w:webHidden/>
          </w:rPr>
          <w:fldChar w:fldCharType="begin"/>
        </w:r>
        <w:r>
          <w:rPr>
            <w:noProof/>
            <w:webHidden/>
          </w:rPr>
          <w:instrText xml:space="preserve"> PAGEREF _Toc149903051 \h </w:instrText>
        </w:r>
        <w:r>
          <w:rPr>
            <w:noProof/>
            <w:webHidden/>
          </w:rPr>
        </w:r>
        <w:r>
          <w:rPr>
            <w:noProof/>
            <w:webHidden/>
          </w:rPr>
          <w:fldChar w:fldCharType="separate"/>
        </w:r>
        <w:r>
          <w:rPr>
            <w:noProof/>
            <w:webHidden/>
          </w:rPr>
          <w:t>12</w:t>
        </w:r>
        <w:r>
          <w:rPr>
            <w:noProof/>
            <w:webHidden/>
          </w:rPr>
          <w:fldChar w:fldCharType="end"/>
        </w:r>
      </w:hyperlink>
    </w:p>
    <w:p w14:paraId="63120C92" w14:textId="2DEF70A2" w:rsidR="004B5667" w:rsidRDefault="004B5667">
      <w:pPr>
        <w:pStyle w:val="Kazalovsebine1"/>
        <w:tabs>
          <w:tab w:val="left" w:pos="660"/>
        </w:tabs>
        <w:rPr>
          <w:rFonts w:eastAsiaTheme="minorEastAsia"/>
          <w:noProof/>
          <w:lang w:eastAsia="sl-SI"/>
        </w:rPr>
      </w:pPr>
      <w:hyperlink w:anchor="_Toc149903052" w:history="1">
        <w:r w:rsidRPr="00F02331">
          <w:rPr>
            <w:rStyle w:val="Hiperpovezava"/>
            <w:noProof/>
          </w:rPr>
          <w:t>0.12</w:t>
        </w:r>
        <w:r>
          <w:rPr>
            <w:rFonts w:eastAsiaTheme="minorEastAsia"/>
            <w:noProof/>
            <w:lang w:eastAsia="sl-SI"/>
          </w:rPr>
          <w:tab/>
        </w:r>
        <w:r w:rsidRPr="00F02331">
          <w:rPr>
            <w:rStyle w:val="Hiperpovezava"/>
            <w:noProof/>
          </w:rPr>
          <w:t>PROTIKORUPCIJSKA KLAVZULA</w:t>
        </w:r>
        <w:r>
          <w:rPr>
            <w:noProof/>
            <w:webHidden/>
          </w:rPr>
          <w:tab/>
        </w:r>
        <w:r>
          <w:rPr>
            <w:noProof/>
            <w:webHidden/>
          </w:rPr>
          <w:fldChar w:fldCharType="begin"/>
        </w:r>
        <w:r>
          <w:rPr>
            <w:noProof/>
            <w:webHidden/>
          </w:rPr>
          <w:instrText xml:space="preserve"> PAGEREF _Toc149903052 \h </w:instrText>
        </w:r>
        <w:r>
          <w:rPr>
            <w:noProof/>
            <w:webHidden/>
          </w:rPr>
        </w:r>
        <w:r>
          <w:rPr>
            <w:noProof/>
            <w:webHidden/>
          </w:rPr>
          <w:fldChar w:fldCharType="separate"/>
        </w:r>
        <w:r>
          <w:rPr>
            <w:noProof/>
            <w:webHidden/>
          </w:rPr>
          <w:t>13</w:t>
        </w:r>
        <w:r>
          <w:rPr>
            <w:noProof/>
            <w:webHidden/>
          </w:rPr>
          <w:fldChar w:fldCharType="end"/>
        </w:r>
      </w:hyperlink>
    </w:p>
    <w:p w14:paraId="467935F9" w14:textId="29736019" w:rsidR="004B5667" w:rsidRDefault="004B5667">
      <w:pPr>
        <w:pStyle w:val="Kazalovsebine1"/>
        <w:tabs>
          <w:tab w:val="left" w:pos="660"/>
        </w:tabs>
        <w:rPr>
          <w:rFonts w:eastAsiaTheme="minorEastAsia"/>
          <w:noProof/>
          <w:lang w:eastAsia="sl-SI"/>
        </w:rPr>
      </w:pPr>
      <w:hyperlink w:anchor="_Toc149903053" w:history="1">
        <w:r w:rsidRPr="00F02331">
          <w:rPr>
            <w:rStyle w:val="Hiperpovezava"/>
            <w:noProof/>
          </w:rPr>
          <w:t>0.13</w:t>
        </w:r>
        <w:r>
          <w:rPr>
            <w:rFonts w:eastAsiaTheme="minorEastAsia"/>
            <w:noProof/>
            <w:lang w:eastAsia="sl-SI"/>
          </w:rPr>
          <w:tab/>
        </w:r>
        <w:r w:rsidRPr="00F02331">
          <w:rPr>
            <w:rStyle w:val="Hiperpovezava"/>
            <w:noProof/>
          </w:rPr>
          <w:t>RAZVEZNI POGOJ</w:t>
        </w:r>
        <w:r>
          <w:rPr>
            <w:noProof/>
            <w:webHidden/>
          </w:rPr>
          <w:tab/>
        </w:r>
        <w:r>
          <w:rPr>
            <w:noProof/>
            <w:webHidden/>
          </w:rPr>
          <w:fldChar w:fldCharType="begin"/>
        </w:r>
        <w:r>
          <w:rPr>
            <w:noProof/>
            <w:webHidden/>
          </w:rPr>
          <w:instrText xml:space="preserve"> PAGEREF _Toc149903053 \h </w:instrText>
        </w:r>
        <w:r>
          <w:rPr>
            <w:noProof/>
            <w:webHidden/>
          </w:rPr>
        </w:r>
        <w:r>
          <w:rPr>
            <w:noProof/>
            <w:webHidden/>
          </w:rPr>
          <w:fldChar w:fldCharType="separate"/>
        </w:r>
        <w:r>
          <w:rPr>
            <w:noProof/>
            <w:webHidden/>
          </w:rPr>
          <w:t>13</w:t>
        </w:r>
        <w:r>
          <w:rPr>
            <w:noProof/>
            <w:webHidden/>
          </w:rPr>
          <w:fldChar w:fldCharType="end"/>
        </w:r>
      </w:hyperlink>
    </w:p>
    <w:p w14:paraId="331871BE" w14:textId="02F4EDAE" w:rsidR="004B5667" w:rsidRDefault="004B5667">
      <w:pPr>
        <w:pStyle w:val="Kazalovsebine1"/>
        <w:tabs>
          <w:tab w:val="left" w:pos="660"/>
        </w:tabs>
        <w:rPr>
          <w:rFonts w:eastAsiaTheme="minorEastAsia"/>
          <w:noProof/>
          <w:lang w:eastAsia="sl-SI"/>
        </w:rPr>
      </w:pPr>
      <w:hyperlink w:anchor="_Toc149903054" w:history="1">
        <w:r w:rsidRPr="00F02331">
          <w:rPr>
            <w:rStyle w:val="Hiperpovezava"/>
            <w:noProof/>
          </w:rPr>
          <w:t>0.14</w:t>
        </w:r>
        <w:r>
          <w:rPr>
            <w:rFonts w:eastAsiaTheme="minorEastAsia"/>
            <w:noProof/>
            <w:lang w:eastAsia="sl-SI"/>
          </w:rPr>
          <w:tab/>
        </w:r>
        <w:r w:rsidRPr="00F02331">
          <w:rPr>
            <w:rStyle w:val="Hiperpovezava"/>
            <w:noProof/>
          </w:rPr>
          <w:t>SPREMEMBE POGODBE</w:t>
        </w:r>
        <w:r>
          <w:rPr>
            <w:noProof/>
            <w:webHidden/>
          </w:rPr>
          <w:tab/>
        </w:r>
        <w:r>
          <w:rPr>
            <w:noProof/>
            <w:webHidden/>
          </w:rPr>
          <w:fldChar w:fldCharType="begin"/>
        </w:r>
        <w:r>
          <w:rPr>
            <w:noProof/>
            <w:webHidden/>
          </w:rPr>
          <w:instrText xml:space="preserve"> PAGEREF _Toc149903054 \h </w:instrText>
        </w:r>
        <w:r>
          <w:rPr>
            <w:noProof/>
            <w:webHidden/>
          </w:rPr>
        </w:r>
        <w:r>
          <w:rPr>
            <w:noProof/>
            <w:webHidden/>
          </w:rPr>
          <w:fldChar w:fldCharType="separate"/>
        </w:r>
        <w:r>
          <w:rPr>
            <w:noProof/>
            <w:webHidden/>
          </w:rPr>
          <w:t>14</w:t>
        </w:r>
        <w:r>
          <w:rPr>
            <w:noProof/>
            <w:webHidden/>
          </w:rPr>
          <w:fldChar w:fldCharType="end"/>
        </w:r>
      </w:hyperlink>
    </w:p>
    <w:p w14:paraId="4BD04929" w14:textId="7A915488" w:rsidR="004B5667" w:rsidRDefault="004B5667">
      <w:pPr>
        <w:pStyle w:val="Kazalovsebine1"/>
        <w:tabs>
          <w:tab w:val="left" w:pos="660"/>
        </w:tabs>
        <w:rPr>
          <w:rFonts w:eastAsiaTheme="minorEastAsia"/>
          <w:noProof/>
          <w:lang w:eastAsia="sl-SI"/>
        </w:rPr>
      </w:pPr>
      <w:hyperlink w:anchor="_Toc149903055" w:history="1">
        <w:r w:rsidRPr="00F02331">
          <w:rPr>
            <w:rStyle w:val="Hiperpovezava"/>
            <w:noProof/>
          </w:rPr>
          <w:t>0.15</w:t>
        </w:r>
        <w:r>
          <w:rPr>
            <w:rFonts w:eastAsiaTheme="minorEastAsia"/>
            <w:noProof/>
            <w:lang w:eastAsia="sl-SI"/>
          </w:rPr>
          <w:tab/>
        </w:r>
        <w:r w:rsidRPr="00F02331">
          <w:rPr>
            <w:rStyle w:val="Hiperpovezava"/>
            <w:noProof/>
          </w:rPr>
          <w:t>PREHODNA IN KONČNA DOLOČILA</w:t>
        </w:r>
        <w:r>
          <w:rPr>
            <w:noProof/>
            <w:webHidden/>
          </w:rPr>
          <w:tab/>
        </w:r>
        <w:r>
          <w:rPr>
            <w:noProof/>
            <w:webHidden/>
          </w:rPr>
          <w:fldChar w:fldCharType="begin"/>
        </w:r>
        <w:r>
          <w:rPr>
            <w:noProof/>
            <w:webHidden/>
          </w:rPr>
          <w:instrText xml:space="preserve"> PAGEREF _Toc149903055 \h </w:instrText>
        </w:r>
        <w:r>
          <w:rPr>
            <w:noProof/>
            <w:webHidden/>
          </w:rPr>
        </w:r>
        <w:r>
          <w:rPr>
            <w:noProof/>
            <w:webHidden/>
          </w:rPr>
          <w:fldChar w:fldCharType="separate"/>
        </w:r>
        <w:r>
          <w:rPr>
            <w:noProof/>
            <w:webHidden/>
          </w:rPr>
          <w:t>14</w:t>
        </w:r>
        <w:r>
          <w:rPr>
            <w:noProof/>
            <w:webHidden/>
          </w:rPr>
          <w:fldChar w:fldCharType="end"/>
        </w:r>
      </w:hyperlink>
    </w:p>
    <w:p w14:paraId="10937A25" w14:textId="41D1009E" w:rsidR="004B5667" w:rsidRDefault="004B5667">
      <w:pPr>
        <w:pStyle w:val="Kazalovsebine1"/>
        <w:tabs>
          <w:tab w:val="left" w:pos="660"/>
        </w:tabs>
        <w:rPr>
          <w:rFonts w:eastAsiaTheme="minorEastAsia"/>
          <w:noProof/>
          <w:lang w:eastAsia="sl-SI"/>
        </w:rPr>
      </w:pPr>
      <w:hyperlink w:anchor="_Toc149903056" w:history="1">
        <w:r w:rsidRPr="00F02331">
          <w:rPr>
            <w:rStyle w:val="Hiperpovezava"/>
            <w:noProof/>
          </w:rPr>
          <w:t>0.16</w:t>
        </w:r>
        <w:r>
          <w:rPr>
            <w:rFonts w:eastAsiaTheme="minorEastAsia"/>
            <w:noProof/>
            <w:lang w:eastAsia="sl-SI"/>
          </w:rPr>
          <w:tab/>
        </w:r>
        <w:r w:rsidRPr="00F02331">
          <w:rPr>
            <w:rStyle w:val="Hiperpovezava"/>
            <w:noProof/>
          </w:rPr>
          <w:t>PRILOGE POGODBE</w:t>
        </w:r>
        <w:r>
          <w:rPr>
            <w:noProof/>
            <w:webHidden/>
          </w:rPr>
          <w:tab/>
        </w:r>
        <w:r>
          <w:rPr>
            <w:noProof/>
            <w:webHidden/>
          </w:rPr>
          <w:fldChar w:fldCharType="begin"/>
        </w:r>
        <w:r>
          <w:rPr>
            <w:noProof/>
            <w:webHidden/>
          </w:rPr>
          <w:instrText xml:space="preserve"> PAGEREF _Toc149903056 \h </w:instrText>
        </w:r>
        <w:r>
          <w:rPr>
            <w:noProof/>
            <w:webHidden/>
          </w:rPr>
        </w:r>
        <w:r>
          <w:rPr>
            <w:noProof/>
            <w:webHidden/>
          </w:rPr>
          <w:fldChar w:fldCharType="separate"/>
        </w:r>
        <w:r>
          <w:rPr>
            <w:noProof/>
            <w:webHidden/>
          </w:rPr>
          <w:t>15</w:t>
        </w:r>
        <w:r>
          <w:rPr>
            <w:noProof/>
            <w:webHidden/>
          </w:rPr>
          <w:fldChar w:fldCharType="end"/>
        </w:r>
      </w:hyperlink>
    </w:p>
    <w:p w14:paraId="04C1A587" w14:textId="11085E2E" w:rsidR="004B5667" w:rsidRDefault="004B5667">
      <w:pPr>
        <w:pStyle w:val="Kazalovsebine1"/>
        <w:rPr>
          <w:rFonts w:eastAsiaTheme="minorEastAsia"/>
          <w:noProof/>
          <w:lang w:eastAsia="sl-SI"/>
        </w:rPr>
      </w:pPr>
      <w:hyperlink w:anchor="_Toc149903057" w:history="1">
        <w:r w:rsidRPr="00F02331">
          <w:rPr>
            <w:rStyle w:val="Hiperpovezava"/>
            <w:noProof/>
          </w:rPr>
          <w:t>PRILOGA 1: SKLADIŠČENJE</w:t>
        </w:r>
        <w:r>
          <w:rPr>
            <w:noProof/>
            <w:webHidden/>
          </w:rPr>
          <w:tab/>
        </w:r>
        <w:r>
          <w:rPr>
            <w:noProof/>
            <w:webHidden/>
          </w:rPr>
          <w:fldChar w:fldCharType="begin"/>
        </w:r>
        <w:r>
          <w:rPr>
            <w:noProof/>
            <w:webHidden/>
          </w:rPr>
          <w:instrText xml:space="preserve"> PAGEREF _Toc149903057 \h </w:instrText>
        </w:r>
        <w:r>
          <w:rPr>
            <w:noProof/>
            <w:webHidden/>
          </w:rPr>
        </w:r>
        <w:r>
          <w:rPr>
            <w:noProof/>
            <w:webHidden/>
          </w:rPr>
          <w:fldChar w:fldCharType="separate"/>
        </w:r>
        <w:r>
          <w:rPr>
            <w:noProof/>
            <w:webHidden/>
          </w:rPr>
          <w:t>1</w:t>
        </w:r>
        <w:r>
          <w:rPr>
            <w:noProof/>
            <w:webHidden/>
          </w:rPr>
          <w:fldChar w:fldCharType="end"/>
        </w:r>
      </w:hyperlink>
    </w:p>
    <w:p w14:paraId="13F7D57B" w14:textId="5F100848" w:rsidR="004B5667" w:rsidRDefault="004B5667">
      <w:pPr>
        <w:pStyle w:val="Kazalovsebine1"/>
        <w:tabs>
          <w:tab w:val="left" w:pos="660"/>
        </w:tabs>
        <w:rPr>
          <w:rFonts w:eastAsiaTheme="minorEastAsia"/>
          <w:noProof/>
          <w:lang w:eastAsia="sl-SI"/>
        </w:rPr>
      </w:pPr>
      <w:hyperlink w:anchor="_Toc149903058" w:history="1">
        <w:r w:rsidRPr="00F02331">
          <w:rPr>
            <w:rStyle w:val="Hiperpovezava"/>
            <w:noProof/>
          </w:rPr>
          <w:t>1.1</w:t>
        </w:r>
        <w:r>
          <w:rPr>
            <w:rFonts w:eastAsiaTheme="minorEastAsia"/>
            <w:noProof/>
            <w:lang w:eastAsia="sl-SI"/>
          </w:rPr>
          <w:tab/>
        </w:r>
        <w:r w:rsidRPr="00F02331">
          <w:rPr>
            <w:rStyle w:val="Hiperpovezava"/>
            <w:noProof/>
          </w:rPr>
          <w:t>POGOJI SKLADIŠČENJA IN OBNAVLJANJA GORIVA</w:t>
        </w:r>
        <w:r>
          <w:rPr>
            <w:noProof/>
            <w:webHidden/>
          </w:rPr>
          <w:tab/>
        </w:r>
        <w:r>
          <w:rPr>
            <w:noProof/>
            <w:webHidden/>
          </w:rPr>
          <w:fldChar w:fldCharType="begin"/>
        </w:r>
        <w:r>
          <w:rPr>
            <w:noProof/>
            <w:webHidden/>
          </w:rPr>
          <w:instrText xml:space="preserve"> PAGEREF _Toc149903058 \h </w:instrText>
        </w:r>
        <w:r>
          <w:rPr>
            <w:noProof/>
            <w:webHidden/>
          </w:rPr>
        </w:r>
        <w:r>
          <w:rPr>
            <w:noProof/>
            <w:webHidden/>
          </w:rPr>
          <w:fldChar w:fldCharType="separate"/>
        </w:r>
        <w:r>
          <w:rPr>
            <w:noProof/>
            <w:webHidden/>
          </w:rPr>
          <w:t>1</w:t>
        </w:r>
        <w:r>
          <w:rPr>
            <w:noProof/>
            <w:webHidden/>
          </w:rPr>
          <w:fldChar w:fldCharType="end"/>
        </w:r>
      </w:hyperlink>
    </w:p>
    <w:p w14:paraId="25C59452" w14:textId="4D42782D" w:rsidR="004B5667" w:rsidRDefault="004B5667">
      <w:pPr>
        <w:pStyle w:val="Kazalovsebine1"/>
        <w:tabs>
          <w:tab w:val="left" w:pos="660"/>
        </w:tabs>
        <w:rPr>
          <w:rFonts w:eastAsiaTheme="minorEastAsia"/>
          <w:noProof/>
          <w:lang w:eastAsia="sl-SI"/>
        </w:rPr>
      </w:pPr>
      <w:hyperlink w:anchor="_Toc149903059" w:history="1">
        <w:r w:rsidRPr="00F02331">
          <w:rPr>
            <w:rStyle w:val="Hiperpovezava"/>
            <w:noProof/>
          </w:rPr>
          <w:t>1.2</w:t>
        </w:r>
        <w:r>
          <w:rPr>
            <w:rFonts w:eastAsiaTheme="minorEastAsia"/>
            <w:noProof/>
            <w:lang w:eastAsia="sl-SI"/>
          </w:rPr>
          <w:tab/>
        </w:r>
        <w:r w:rsidRPr="00F02331">
          <w:rPr>
            <w:rStyle w:val="Hiperpovezava"/>
            <w:noProof/>
          </w:rPr>
          <w:t>PREJEM IN ODPREMA GORIVA</w:t>
        </w:r>
        <w:r>
          <w:rPr>
            <w:noProof/>
            <w:webHidden/>
          </w:rPr>
          <w:tab/>
        </w:r>
        <w:r>
          <w:rPr>
            <w:noProof/>
            <w:webHidden/>
          </w:rPr>
          <w:fldChar w:fldCharType="begin"/>
        </w:r>
        <w:r>
          <w:rPr>
            <w:noProof/>
            <w:webHidden/>
          </w:rPr>
          <w:instrText xml:space="preserve"> PAGEREF _Toc149903059 \h </w:instrText>
        </w:r>
        <w:r>
          <w:rPr>
            <w:noProof/>
            <w:webHidden/>
          </w:rPr>
        </w:r>
        <w:r>
          <w:rPr>
            <w:noProof/>
            <w:webHidden/>
          </w:rPr>
          <w:fldChar w:fldCharType="separate"/>
        </w:r>
        <w:r>
          <w:rPr>
            <w:noProof/>
            <w:webHidden/>
          </w:rPr>
          <w:t>4</w:t>
        </w:r>
        <w:r>
          <w:rPr>
            <w:noProof/>
            <w:webHidden/>
          </w:rPr>
          <w:fldChar w:fldCharType="end"/>
        </w:r>
      </w:hyperlink>
    </w:p>
    <w:p w14:paraId="27D7CFF4" w14:textId="6DA2067C" w:rsidR="004B5667" w:rsidRDefault="004B5667">
      <w:pPr>
        <w:pStyle w:val="Kazalovsebine1"/>
        <w:tabs>
          <w:tab w:val="left" w:pos="660"/>
        </w:tabs>
        <w:rPr>
          <w:rFonts w:eastAsiaTheme="minorEastAsia"/>
          <w:noProof/>
          <w:lang w:eastAsia="sl-SI"/>
        </w:rPr>
      </w:pPr>
      <w:hyperlink w:anchor="_Toc149903060" w:history="1">
        <w:r w:rsidRPr="00F02331">
          <w:rPr>
            <w:rStyle w:val="Hiperpovezava"/>
            <w:noProof/>
          </w:rPr>
          <w:t>1.3</w:t>
        </w:r>
        <w:r>
          <w:rPr>
            <w:rFonts w:eastAsiaTheme="minorEastAsia"/>
            <w:noProof/>
            <w:lang w:eastAsia="sl-SI"/>
          </w:rPr>
          <w:tab/>
        </w:r>
        <w:r w:rsidRPr="00F02331">
          <w:rPr>
            <w:rStyle w:val="Hiperpovezava"/>
            <w:noProof/>
          </w:rPr>
          <w:t>DODAJANJE KOMPONENT GORIVOM</w:t>
        </w:r>
        <w:r>
          <w:rPr>
            <w:noProof/>
            <w:webHidden/>
          </w:rPr>
          <w:tab/>
        </w:r>
        <w:r>
          <w:rPr>
            <w:noProof/>
            <w:webHidden/>
          </w:rPr>
          <w:fldChar w:fldCharType="begin"/>
        </w:r>
        <w:r>
          <w:rPr>
            <w:noProof/>
            <w:webHidden/>
          </w:rPr>
          <w:instrText xml:space="preserve"> PAGEREF _Toc149903060 \h </w:instrText>
        </w:r>
        <w:r>
          <w:rPr>
            <w:noProof/>
            <w:webHidden/>
          </w:rPr>
        </w:r>
        <w:r>
          <w:rPr>
            <w:noProof/>
            <w:webHidden/>
          </w:rPr>
          <w:fldChar w:fldCharType="separate"/>
        </w:r>
        <w:r>
          <w:rPr>
            <w:noProof/>
            <w:webHidden/>
          </w:rPr>
          <w:t>6</w:t>
        </w:r>
        <w:r>
          <w:rPr>
            <w:noProof/>
            <w:webHidden/>
          </w:rPr>
          <w:fldChar w:fldCharType="end"/>
        </w:r>
      </w:hyperlink>
    </w:p>
    <w:p w14:paraId="1D518608" w14:textId="75E0DC24" w:rsidR="004B5667" w:rsidRDefault="004B5667">
      <w:pPr>
        <w:pStyle w:val="Kazalovsebine1"/>
        <w:tabs>
          <w:tab w:val="left" w:pos="660"/>
        </w:tabs>
        <w:rPr>
          <w:rFonts w:eastAsiaTheme="minorEastAsia"/>
          <w:noProof/>
          <w:lang w:eastAsia="sl-SI"/>
        </w:rPr>
      </w:pPr>
      <w:hyperlink w:anchor="_Toc149903061" w:history="1">
        <w:r w:rsidRPr="00F02331">
          <w:rPr>
            <w:rStyle w:val="Hiperpovezava"/>
            <w:noProof/>
          </w:rPr>
          <w:t>1.4</w:t>
        </w:r>
        <w:r>
          <w:rPr>
            <w:rFonts w:eastAsiaTheme="minorEastAsia"/>
            <w:noProof/>
            <w:lang w:eastAsia="sl-SI"/>
          </w:rPr>
          <w:tab/>
        </w:r>
        <w:r w:rsidRPr="00F02331">
          <w:rPr>
            <w:rStyle w:val="Hiperpovezava"/>
            <w:noProof/>
          </w:rPr>
          <w:t>UGOTAVLJANJE KOLIČIN GORIVA</w:t>
        </w:r>
        <w:r>
          <w:rPr>
            <w:noProof/>
            <w:webHidden/>
          </w:rPr>
          <w:tab/>
        </w:r>
        <w:r>
          <w:rPr>
            <w:noProof/>
            <w:webHidden/>
          </w:rPr>
          <w:fldChar w:fldCharType="begin"/>
        </w:r>
        <w:r>
          <w:rPr>
            <w:noProof/>
            <w:webHidden/>
          </w:rPr>
          <w:instrText xml:space="preserve"> PAGEREF _Toc149903061 \h </w:instrText>
        </w:r>
        <w:r>
          <w:rPr>
            <w:noProof/>
            <w:webHidden/>
          </w:rPr>
        </w:r>
        <w:r>
          <w:rPr>
            <w:noProof/>
            <w:webHidden/>
          </w:rPr>
          <w:fldChar w:fldCharType="separate"/>
        </w:r>
        <w:r>
          <w:rPr>
            <w:noProof/>
            <w:webHidden/>
          </w:rPr>
          <w:t>7</w:t>
        </w:r>
        <w:r>
          <w:rPr>
            <w:noProof/>
            <w:webHidden/>
          </w:rPr>
          <w:fldChar w:fldCharType="end"/>
        </w:r>
      </w:hyperlink>
    </w:p>
    <w:p w14:paraId="5B8F91D5" w14:textId="77093DE8" w:rsidR="004B5667" w:rsidRDefault="004B5667">
      <w:pPr>
        <w:pStyle w:val="Kazalovsebine1"/>
        <w:tabs>
          <w:tab w:val="left" w:pos="660"/>
        </w:tabs>
        <w:rPr>
          <w:rFonts w:eastAsiaTheme="minorEastAsia"/>
          <w:noProof/>
          <w:lang w:eastAsia="sl-SI"/>
        </w:rPr>
      </w:pPr>
      <w:hyperlink w:anchor="_Toc149903062" w:history="1">
        <w:r w:rsidRPr="00F02331">
          <w:rPr>
            <w:rStyle w:val="Hiperpovezava"/>
            <w:noProof/>
          </w:rPr>
          <w:t>1.5</w:t>
        </w:r>
        <w:r>
          <w:rPr>
            <w:rFonts w:eastAsiaTheme="minorEastAsia"/>
            <w:noProof/>
            <w:lang w:eastAsia="sl-SI"/>
          </w:rPr>
          <w:tab/>
        </w:r>
        <w:r w:rsidRPr="00F02331">
          <w:rPr>
            <w:rStyle w:val="Hiperpovezava"/>
            <w:noProof/>
          </w:rPr>
          <w:t>OBRAČUN KOLIČIN</w:t>
        </w:r>
        <w:r>
          <w:rPr>
            <w:noProof/>
            <w:webHidden/>
          </w:rPr>
          <w:tab/>
        </w:r>
        <w:r>
          <w:rPr>
            <w:noProof/>
            <w:webHidden/>
          </w:rPr>
          <w:fldChar w:fldCharType="begin"/>
        </w:r>
        <w:r>
          <w:rPr>
            <w:noProof/>
            <w:webHidden/>
          </w:rPr>
          <w:instrText xml:space="preserve"> PAGEREF _Toc149903062 \h </w:instrText>
        </w:r>
        <w:r>
          <w:rPr>
            <w:noProof/>
            <w:webHidden/>
          </w:rPr>
        </w:r>
        <w:r>
          <w:rPr>
            <w:noProof/>
            <w:webHidden/>
          </w:rPr>
          <w:fldChar w:fldCharType="separate"/>
        </w:r>
        <w:r>
          <w:rPr>
            <w:noProof/>
            <w:webHidden/>
          </w:rPr>
          <w:t>9</w:t>
        </w:r>
        <w:r>
          <w:rPr>
            <w:noProof/>
            <w:webHidden/>
          </w:rPr>
          <w:fldChar w:fldCharType="end"/>
        </w:r>
      </w:hyperlink>
    </w:p>
    <w:p w14:paraId="2DDA89AC" w14:textId="255BC5DD" w:rsidR="004B5667" w:rsidRDefault="004B5667">
      <w:pPr>
        <w:pStyle w:val="Kazalovsebine1"/>
        <w:tabs>
          <w:tab w:val="left" w:pos="660"/>
        </w:tabs>
        <w:rPr>
          <w:rFonts w:eastAsiaTheme="minorEastAsia"/>
          <w:noProof/>
          <w:lang w:eastAsia="sl-SI"/>
        </w:rPr>
      </w:pPr>
      <w:hyperlink w:anchor="_Toc149903063" w:history="1">
        <w:r w:rsidRPr="00F02331">
          <w:rPr>
            <w:rStyle w:val="Hiperpovezava"/>
            <w:noProof/>
          </w:rPr>
          <w:t>1.6</w:t>
        </w:r>
        <w:r>
          <w:rPr>
            <w:rFonts w:eastAsiaTheme="minorEastAsia"/>
            <w:noProof/>
            <w:lang w:eastAsia="sl-SI"/>
          </w:rPr>
          <w:tab/>
        </w:r>
        <w:r w:rsidRPr="00F02331">
          <w:rPr>
            <w:rStyle w:val="Hiperpovezava"/>
            <w:noProof/>
          </w:rPr>
          <w:t>KAKOVOST USKLADIŠČENEGA GORIVA</w:t>
        </w:r>
        <w:r>
          <w:rPr>
            <w:noProof/>
            <w:webHidden/>
          </w:rPr>
          <w:tab/>
        </w:r>
        <w:r>
          <w:rPr>
            <w:noProof/>
            <w:webHidden/>
          </w:rPr>
          <w:fldChar w:fldCharType="begin"/>
        </w:r>
        <w:r>
          <w:rPr>
            <w:noProof/>
            <w:webHidden/>
          </w:rPr>
          <w:instrText xml:space="preserve"> PAGEREF _Toc149903063 \h </w:instrText>
        </w:r>
        <w:r>
          <w:rPr>
            <w:noProof/>
            <w:webHidden/>
          </w:rPr>
        </w:r>
        <w:r>
          <w:rPr>
            <w:noProof/>
            <w:webHidden/>
          </w:rPr>
          <w:fldChar w:fldCharType="separate"/>
        </w:r>
        <w:r>
          <w:rPr>
            <w:noProof/>
            <w:webHidden/>
          </w:rPr>
          <w:t>10</w:t>
        </w:r>
        <w:r>
          <w:rPr>
            <w:noProof/>
            <w:webHidden/>
          </w:rPr>
          <w:fldChar w:fldCharType="end"/>
        </w:r>
      </w:hyperlink>
    </w:p>
    <w:p w14:paraId="33E0578A" w14:textId="1055DF0A" w:rsidR="004B5667" w:rsidRDefault="004B5667">
      <w:pPr>
        <w:pStyle w:val="Kazalovsebine1"/>
        <w:tabs>
          <w:tab w:val="left" w:pos="660"/>
        </w:tabs>
        <w:rPr>
          <w:rFonts w:eastAsiaTheme="minorEastAsia"/>
          <w:noProof/>
          <w:lang w:eastAsia="sl-SI"/>
        </w:rPr>
      </w:pPr>
      <w:hyperlink w:anchor="_Toc149903064" w:history="1">
        <w:r w:rsidRPr="00F02331">
          <w:rPr>
            <w:rStyle w:val="Hiperpovezava"/>
            <w:noProof/>
          </w:rPr>
          <w:t>1.7</w:t>
        </w:r>
        <w:r>
          <w:rPr>
            <w:rFonts w:eastAsiaTheme="minorEastAsia"/>
            <w:noProof/>
            <w:lang w:eastAsia="sl-SI"/>
          </w:rPr>
          <w:tab/>
        </w:r>
        <w:r w:rsidRPr="00F02331">
          <w:rPr>
            <w:rStyle w:val="Hiperpovezava"/>
            <w:noProof/>
          </w:rPr>
          <w:t>DELOVANJE TROŠARINSKEGA SKLADIŠČA</w:t>
        </w:r>
        <w:r>
          <w:rPr>
            <w:noProof/>
            <w:webHidden/>
          </w:rPr>
          <w:tab/>
        </w:r>
        <w:r>
          <w:rPr>
            <w:noProof/>
            <w:webHidden/>
          </w:rPr>
          <w:fldChar w:fldCharType="begin"/>
        </w:r>
        <w:r>
          <w:rPr>
            <w:noProof/>
            <w:webHidden/>
          </w:rPr>
          <w:instrText xml:space="preserve"> PAGEREF _Toc149903064 \h </w:instrText>
        </w:r>
        <w:r>
          <w:rPr>
            <w:noProof/>
            <w:webHidden/>
          </w:rPr>
        </w:r>
        <w:r>
          <w:rPr>
            <w:noProof/>
            <w:webHidden/>
          </w:rPr>
          <w:fldChar w:fldCharType="separate"/>
        </w:r>
        <w:r>
          <w:rPr>
            <w:noProof/>
            <w:webHidden/>
          </w:rPr>
          <w:t>11</w:t>
        </w:r>
        <w:r>
          <w:rPr>
            <w:noProof/>
            <w:webHidden/>
          </w:rPr>
          <w:fldChar w:fldCharType="end"/>
        </w:r>
      </w:hyperlink>
    </w:p>
    <w:p w14:paraId="408B0A9F" w14:textId="36D1426B" w:rsidR="004B5667" w:rsidRDefault="004B5667">
      <w:pPr>
        <w:pStyle w:val="Kazalovsebine1"/>
        <w:tabs>
          <w:tab w:val="left" w:pos="660"/>
        </w:tabs>
        <w:rPr>
          <w:rFonts w:eastAsiaTheme="minorEastAsia"/>
          <w:noProof/>
          <w:lang w:eastAsia="sl-SI"/>
        </w:rPr>
      </w:pPr>
      <w:hyperlink w:anchor="_Toc149903065" w:history="1">
        <w:r w:rsidRPr="00F02331">
          <w:rPr>
            <w:rStyle w:val="Hiperpovezava"/>
            <w:noProof/>
          </w:rPr>
          <w:t>1.8</w:t>
        </w:r>
        <w:r>
          <w:rPr>
            <w:rFonts w:eastAsiaTheme="minorEastAsia"/>
            <w:noProof/>
            <w:lang w:eastAsia="sl-SI"/>
          </w:rPr>
          <w:tab/>
        </w:r>
        <w:r w:rsidRPr="00F02331">
          <w:rPr>
            <w:rStyle w:val="Hiperpovezava"/>
            <w:noProof/>
          </w:rPr>
          <w:t>VODENJE EVIDENC, DAJANJE PODATKOV IN KONTROLA</w:t>
        </w:r>
        <w:r>
          <w:rPr>
            <w:noProof/>
            <w:webHidden/>
          </w:rPr>
          <w:tab/>
        </w:r>
        <w:r>
          <w:rPr>
            <w:noProof/>
            <w:webHidden/>
          </w:rPr>
          <w:fldChar w:fldCharType="begin"/>
        </w:r>
        <w:r>
          <w:rPr>
            <w:noProof/>
            <w:webHidden/>
          </w:rPr>
          <w:instrText xml:space="preserve"> PAGEREF _Toc149903065 \h </w:instrText>
        </w:r>
        <w:r>
          <w:rPr>
            <w:noProof/>
            <w:webHidden/>
          </w:rPr>
        </w:r>
        <w:r>
          <w:rPr>
            <w:noProof/>
            <w:webHidden/>
          </w:rPr>
          <w:fldChar w:fldCharType="separate"/>
        </w:r>
        <w:r>
          <w:rPr>
            <w:noProof/>
            <w:webHidden/>
          </w:rPr>
          <w:t>11</w:t>
        </w:r>
        <w:r>
          <w:rPr>
            <w:noProof/>
            <w:webHidden/>
          </w:rPr>
          <w:fldChar w:fldCharType="end"/>
        </w:r>
      </w:hyperlink>
    </w:p>
    <w:p w14:paraId="31234629" w14:textId="41A8F70C" w:rsidR="004B5667" w:rsidRDefault="004B5667">
      <w:pPr>
        <w:pStyle w:val="Kazalovsebine1"/>
        <w:tabs>
          <w:tab w:val="left" w:pos="660"/>
        </w:tabs>
        <w:rPr>
          <w:rFonts w:eastAsiaTheme="minorEastAsia"/>
          <w:noProof/>
          <w:lang w:eastAsia="sl-SI"/>
        </w:rPr>
      </w:pPr>
      <w:hyperlink w:anchor="_Toc149903066" w:history="1">
        <w:r w:rsidRPr="00F02331">
          <w:rPr>
            <w:rStyle w:val="Hiperpovezava"/>
            <w:noProof/>
          </w:rPr>
          <w:t>1.9</w:t>
        </w:r>
        <w:r>
          <w:rPr>
            <w:rFonts w:eastAsiaTheme="minorEastAsia"/>
            <w:noProof/>
            <w:lang w:eastAsia="sl-SI"/>
          </w:rPr>
          <w:tab/>
        </w:r>
        <w:r w:rsidRPr="00F02331">
          <w:rPr>
            <w:rStyle w:val="Hiperpovezava"/>
            <w:noProof/>
          </w:rPr>
          <w:t>SODELOVANJE PRI SISTEMU ODZIVANJA NA MOTNJE</w:t>
        </w:r>
        <w:r>
          <w:rPr>
            <w:noProof/>
            <w:webHidden/>
          </w:rPr>
          <w:tab/>
        </w:r>
        <w:r>
          <w:rPr>
            <w:noProof/>
            <w:webHidden/>
          </w:rPr>
          <w:fldChar w:fldCharType="begin"/>
        </w:r>
        <w:r>
          <w:rPr>
            <w:noProof/>
            <w:webHidden/>
          </w:rPr>
          <w:instrText xml:space="preserve"> PAGEREF _Toc149903066 \h </w:instrText>
        </w:r>
        <w:r>
          <w:rPr>
            <w:noProof/>
            <w:webHidden/>
          </w:rPr>
        </w:r>
        <w:r>
          <w:rPr>
            <w:noProof/>
            <w:webHidden/>
          </w:rPr>
          <w:fldChar w:fldCharType="separate"/>
        </w:r>
        <w:r>
          <w:rPr>
            <w:noProof/>
            <w:webHidden/>
          </w:rPr>
          <w:t>12</w:t>
        </w:r>
        <w:r>
          <w:rPr>
            <w:noProof/>
            <w:webHidden/>
          </w:rPr>
          <w:fldChar w:fldCharType="end"/>
        </w:r>
      </w:hyperlink>
    </w:p>
    <w:p w14:paraId="314768EA" w14:textId="69036EA7" w:rsidR="004B5667" w:rsidRDefault="004B5667">
      <w:pPr>
        <w:pStyle w:val="Kazalovsebine1"/>
        <w:rPr>
          <w:rFonts w:eastAsiaTheme="minorEastAsia"/>
          <w:noProof/>
          <w:lang w:eastAsia="sl-SI"/>
        </w:rPr>
      </w:pPr>
      <w:hyperlink w:anchor="_Toc149903067" w:history="1">
        <w:r w:rsidRPr="00F02331">
          <w:rPr>
            <w:rStyle w:val="Hiperpovezava"/>
            <w:noProof/>
          </w:rPr>
          <w:t>PRILOGA 2: PODATKI O SKLADIŠČU IN SKLADIŠČNI INFRASTRUKTURI</w:t>
        </w:r>
        <w:r>
          <w:rPr>
            <w:noProof/>
            <w:webHidden/>
          </w:rPr>
          <w:tab/>
        </w:r>
        <w:r>
          <w:rPr>
            <w:noProof/>
            <w:webHidden/>
          </w:rPr>
          <w:fldChar w:fldCharType="begin"/>
        </w:r>
        <w:r>
          <w:rPr>
            <w:noProof/>
            <w:webHidden/>
          </w:rPr>
          <w:instrText xml:space="preserve"> PAGEREF _Toc149903067 \h </w:instrText>
        </w:r>
        <w:r>
          <w:rPr>
            <w:noProof/>
            <w:webHidden/>
          </w:rPr>
        </w:r>
        <w:r>
          <w:rPr>
            <w:noProof/>
            <w:webHidden/>
          </w:rPr>
          <w:fldChar w:fldCharType="separate"/>
        </w:r>
        <w:r>
          <w:rPr>
            <w:noProof/>
            <w:webHidden/>
          </w:rPr>
          <w:t>1</w:t>
        </w:r>
        <w:r>
          <w:rPr>
            <w:noProof/>
            <w:webHidden/>
          </w:rPr>
          <w:fldChar w:fldCharType="end"/>
        </w:r>
      </w:hyperlink>
    </w:p>
    <w:p w14:paraId="1B90A091" w14:textId="4652E5F4" w:rsidR="004B5667" w:rsidRDefault="004B5667">
      <w:pPr>
        <w:pStyle w:val="Kazalovsebine1"/>
        <w:tabs>
          <w:tab w:val="left" w:pos="660"/>
        </w:tabs>
        <w:rPr>
          <w:rFonts w:eastAsiaTheme="minorEastAsia"/>
          <w:noProof/>
          <w:lang w:eastAsia="sl-SI"/>
        </w:rPr>
      </w:pPr>
      <w:hyperlink w:anchor="_Toc149903071" w:history="1">
        <w:r w:rsidRPr="00F02331">
          <w:rPr>
            <w:rStyle w:val="Hiperpovezava"/>
            <w:noProof/>
          </w:rPr>
          <w:t>2.1</w:t>
        </w:r>
        <w:r>
          <w:rPr>
            <w:rFonts w:eastAsiaTheme="minorEastAsia"/>
            <w:noProof/>
            <w:lang w:eastAsia="sl-SI"/>
          </w:rPr>
          <w:tab/>
        </w:r>
        <w:r w:rsidRPr="00F02331">
          <w:rPr>
            <w:rStyle w:val="Hiperpovezava"/>
            <w:noProof/>
          </w:rPr>
          <w:t>KONTAKTNI PODATKI SKLADIŠČA:</w:t>
        </w:r>
        <w:r>
          <w:rPr>
            <w:noProof/>
            <w:webHidden/>
          </w:rPr>
          <w:tab/>
        </w:r>
        <w:r>
          <w:rPr>
            <w:noProof/>
            <w:webHidden/>
          </w:rPr>
          <w:fldChar w:fldCharType="begin"/>
        </w:r>
        <w:r>
          <w:rPr>
            <w:noProof/>
            <w:webHidden/>
          </w:rPr>
          <w:instrText xml:space="preserve"> PAGEREF _Toc149903071 \h </w:instrText>
        </w:r>
        <w:r>
          <w:rPr>
            <w:noProof/>
            <w:webHidden/>
          </w:rPr>
        </w:r>
        <w:r>
          <w:rPr>
            <w:noProof/>
            <w:webHidden/>
          </w:rPr>
          <w:fldChar w:fldCharType="separate"/>
        </w:r>
        <w:r>
          <w:rPr>
            <w:noProof/>
            <w:webHidden/>
          </w:rPr>
          <w:t>1</w:t>
        </w:r>
        <w:r>
          <w:rPr>
            <w:noProof/>
            <w:webHidden/>
          </w:rPr>
          <w:fldChar w:fldCharType="end"/>
        </w:r>
      </w:hyperlink>
    </w:p>
    <w:p w14:paraId="166CA010" w14:textId="68B1ED5C" w:rsidR="004B5667" w:rsidRDefault="004B5667">
      <w:pPr>
        <w:pStyle w:val="Kazalovsebine1"/>
        <w:tabs>
          <w:tab w:val="left" w:pos="660"/>
        </w:tabs>
        <w:rPr>
          <w:rFonts w:eastAsiaTheme="minorEastAsia"/>
          <w:noProof/>
          <w:lang w:eastAsia="sl-SI"/>
        </w:rPr>
      </w:pPr>
      <w:hyperlink w:anchor="_Toc149903072" w:history="1">
        <w:r w:rsidRPr="00F02331">
          <w:rPr>
            <w:rStyle w:val="Hiperpovezava"/>
            <w:noProof/>
          </w:rPr>
          <w:t>2.2</w:t>
        </w:r>
        <w:r>
          <w:rPr>
            <w:rFonts w:eastAsiaTheme="minorEastAsia"/>
            <w:noProof/>
            <w:lang w:eastAsia="sl-SI"/>
          </w:rPr>
          <w:tab/>
        </w:r>
        <w:r w:rsidRPr="00F02331">
          <w:rPr>
            <w:rStyle w:val="Hiperpovezava"/>
            <w:noProof/>
          </w:rPr>
          <w:t>OBRATOVALNI ČAS SKLADIŠČA:</w:t>
        </w:r>
        <w:r>
          <w:rPr>
            <w:noProof/>
            <w:webHidden/>
          </w:rPr>
          <w:tab/>
        </w:r>
        <w:r>
          <w:rPr>
            <w:noProof/>
            <w:webHidden/>
          </w:rPr>
          <w:fldChar w:fldCharType="begin"/>
        </w:r>
        <w:r>
          <w:rPr>
            <w:noProof/>
            <w:webHidden/>
          </w:rPr>
          <w:instrText xml:space="preserve"> PAGEREF _Toc149903072 \h </w:instrText>
        </w:r>
        <w:r>
          <w:rPr>
            <w:noProof/>
            <w:webHidden/>
          </w:rPr>
        </w:r>
        <w:r>
          <w:rPr>
            <w:noProof/>
            <w:webHidden/>
          </w:rPr>
          <w:fldChar w:fldCharType="separate"/>
        </w:r>
        <w:r>
          <w:rPr>
            <w:noProof/>
            <w:webHidden/>
          </w:rPr>
          <w:t>1</w:t>
        </w:r>
        <w:r>
          <w:rPr>
            <w:noProof/>
            <w:webHidden/>
          </w:rPr>
          <w:fldChar w:fldCharType="end"/>
        </w:r>
      </w:hyperlink>
    </w:p>
    <w:p w14:paraId="604540EE" w14:textId="104C1B4A" w:rsidR="004B5667" w:rsidRDefault="004B5667">
      <w:pPr>
        <w:pStyle w:val="Kazalovsebine1"/>
        <w:tabs>
          <w:tab w:val="left" w:pos="660"/>
        </w:tabs>
        <w:rPr>
          <w:rFonts w:eastAsiaTheme="minorEastAsia"/>
          <w:noProof/>
          <w:lang w:eastAsia="sl-SI"/>
        </w:rPr>
      </w:pPr>
      <w:hyperlink w:anchor="_Toc149903073" w:history="1">
        <w:r w:rsidRPr="00F02331">
          <w:rPr>
            <w:rStyle w:val="Hiperpovezava"/>
            <w:noProof/>
          </w:rPr>
          <w:t>2.3</w:t>
        </w:r>
        <w:r>
          <w:rPr>
            <w:rFonts w:eastAsiaTheme="minorEastAsia"/>
            <w:noProof/>
            <w:lang w:eastAsia="sl-SI"/>
          </w:rPr>
          <w:tab/>
        </w:r>
        <w:r w:rsidRPr="00F02331">
          <w:rPr>
            <w:rStyle w:val="Hiperpovezava"/>
            <w:noProof/>
          </w:rPr>
          <w:t>PREJEM IN ODPREMA GORIVA V SKLOPU REDNEGA DELOVNEGA ČASA:</w:t>
        </w:r>
        <w:r>
          <w:rPr>
            <w:noProof/>
            <w:webHidden/>
          </w:rPr>
          <w:tab/>
        </w:r>
        <w:r>
          <w:rPr>
            <w:noProof/>
            <w:webHidden/>
          </w:rPr>
          <w:fldChar w:fldCharType="begin"/>
        </w:r>
        <w:r>
          <w:rPr>
            <w:noProof/>
            <w:webHidden/>
          </w:rPr>
          <w:instrText xml:space="preserve"> PAGEREF _Toc149903073 \h </w:instrText>
        </w:r>
        <w:r>
          <w:rPr>
            <w:noProof/>
            <w:webHidden/>
          </w:rPr>
        </w:r>
        <w:r>
          <w:rPr>
            <w:noProof/>
            <w:webHidden/>
          </w:rPr>
          <w:fldChar w:fldCharType="separate"/>
        </w:r>
        <w:r>
          <w:rPr>
            <w:noProof/>
            <w:webHidden/>
          </w:rPr>
          <w:t>1</w:t>
        </w:r>
        <w:r>
          <w:rPr>
            <w:noProof/>
            <w:webHidden/>
          </w:rPr>
          <w:fldChar w:fldCharType="end"/>
        </w:r>
      </w:hyperlink>
    </w:p>
    <w:p w14:paraId="5BD8D05D" w14:textId="01ADBBE7" w:rsidR="004B5667" w:rsidRDefault="004B5667">
      <w:pPr>
        <w:pStyle w:val="Kazalovsebine1"/>
        <w:rPr>
          <w:rFonts w:eastAsiaTheme="minorEastAsia"/>
          <w:noProof/>
          <w:lang w:eastAsia="sl-SI"/>
        </w:rPr>
      </w:pPr>
      <w:hyperlink w:anchor="_Toc149903074" w:history="1">
        <w:r w:rsidRPr="00F02331">
          <w:rPr>
            <w:rStyle w:val="Hiperpovezava"/>
            <w:noProof/>
          </w:rPr>
          <w:t>PRILOGA 3: KAKOVOST SKLADIŠČENEGA GORIVA</w:t>
        </w:r>
        <w:r>
          <w:rPr>
            <w:noProof/>
            <w:webHidden/>
          </w:rPr>
          <w:tab/>
        </w:r>
        <w:r>
          <w:rPr>
            <w:noProof/>
            <w:webHidden/>
          </w:rPr>
          <w:fldChar w:fldCharType="begin"/>
        </w:r>
        <w:r>
          <w:rPr>
            <w:noProof/>
            <w:webHidden/>
          </w:rPr>
          <w:instrText xml:space="preserve"> PAGEREF _Toc149903074 \h </w:instrText>
        </w:r>
        <w:r>
          <w:rPr>
            <w:noProof/>
            <w:webHidden/>
          </w:rPr>
        </w:r>
        <w:r>
          <w:rPr>
            <w:noProof/>
            <w:webHidden/>
          </w:rPr>
          <w:fldChar w:fldCharType="separate"/>
        </w:r>
        <w:r>
          <w:rPr>
            <w:noProof/>
            <w:webHidden/>
          </w:rPr>
          <w:t>1</w:t>
        </w:r>
        <w:r>
          <w:rPr>
            <w:noProof/>
            <w:webHidden/>
          </w:rPr>
          <w:fldChar w:fldCharType="end"/>
        </w:r>
      </w:hyperlink>
    </w:p>
    <w:p w14:paraId="27BE5AD3" w14:textId="2CE3F69E" w:rsidR="004B5667" w:rsidRDefault="004B5667">
      <w:pPr>
        <w:pStyle w:val="Kazalovsebine1"/>
        <w:tabs>
          <w:tab w:val="left" w:pos="660"/>
        </w:tabs>
        <w:rPr>
          <w:rFonts w:eastAsiaTheme="minorEastAsia"/>
          <w:noProof/>
          <w:lang w:eastAsia="sl-SI"/>
        </w:rPr>
      </w:pPr>
      <w:hyperlink w:anchor="_Toc149903075" w:history="1">
        <w:r w:rsidRPr="00F02331">
          <w:rPr>
            <w:rStyle w:val="Hiperpovezava"/>
            <w:noProof/>
          </w:rPr>
          <w:t>3.1</w:t>
        </w:r>
        <w:r>
          <w:rPr>
            <w:rFonts w:eastAsiaTheme="minorEastAsia"/>
            <w:noProof/>
            <w:lang w:eastAsia="sl-SI"/>
          </w:rPr>
          <w:tab/>
        </w:r>
        <w:r w:rsidRPr="00F02331">
          <w:rPr>
            <w:rStyle w:val="Hiperpovezava"/>
            <w:noProof/>
          </w:rPr>
          <w:t>SPLOŠNE ZAHTEVE ZA KAKOVOST LETALSKEGA GORIVA NA OSNOVI KEROZINA – JET A1:</w:t>
        </w:r>
        <w:r>
          <w:rPr>
            <w:noProof/>
            <w:webHidden/>
          </w:rPr>
          <w:tab/>
        </w:r>
        <w:r>
          <w:rPr>
            <w:noProof/>
            <w:webHidden/>
          </w:rPr>
          <w:fldChar w:fldCharType="begin"/>
        </w:r>
        <w:r>
          <w:rPr>
            <w:noProof/>
            <w:webHidden/>
          </w:rPr>
          <w:instrText xml:space="preserve"> PAGEREF _Toc149903075 \h </w:instrText>
        </w:r>
        <w:r>
          <w:rPr>
            <w:noProof/>
            <w:webHidden/>
          </w:rPr>
        </w:r>
        <w:r>
          <w:rPr>
            <w:noProof/>
            <w:webHidden/>
          </w:rPr>
          <w:fldChar w:fldCharType="separate"/>
        </w:r>
        <w:r>
          <w:rPr>
            <w:noProof/>
            <w:webHidden/>
          </w:rPr>
          <w:t>1</w:t>
        </w:r>
        <w:r>
          <w:rPr>
            <w:noProof/>
            <w:webHidden/>
          </w:rPr>
          <w:fldChar w:fldCharType="end"/>
        </w:r>
      </w:hyperlink>
    </w:p>
    <w:p w14:paraId="4CAF1EBA" w14:textId="4507B1C2" w:rsidR="004B5667" w:rsidRDefault="004B5667">
      <w:pPr>
        <w:pStyle w:val="Kazalovsebine1"/>
        <w:tabs>
          <w:tab w:val="left" w:pos="660"/>
        </w:tabs>
        <w:rPr>
          <w:rFonts w:eastAsiaTheme="minorEastAsia"/>
          <w:noProof/>
          <w:lang w:eastAsia="sl-SI"/>
        </w:rPr>
      </w:pPr>
      <w:hyperlink w:anchor="_Toc149903076" w:history="1">
        <w:r w:rsidRPr="00F02331">
          <w:rPr>
            <w:rStyle w:val="Hiperpovezava"/>
            <w:noProof/>
          </w:rPr>
          <w:t>3.2</w:t>
        </w:r>
        <w:r>
          <w:rPr>
            <w:rFonts w:eastAsiaTheme="minorEastAsia"/>
            <w:noProof/>
            <w:lang w:eastAsia="sl-SI"/>
          </w:rPr>
          <w:tab/>
        </w:r>
        <w:r w:rsidRPr="00F02331">
          <w:rPr>
            <w:rStyle w:val="Hiperpovezava"/>
            <w:noProof/>
          </w:rPr>
          <w:t>SPLOŠNE ZAHTEVE ZA KAKOVOST LETALSKEGA GORIVA NA OSNOVI BENCINA – AVGAS LL100:</w:t>
        </w:r>
        <w:r>
          <w:rPr>
            <w:noProof/>
            <w:webHidden/>
          </w:rPr>
          <w:tab/>
        </w:r>
        <w:r>
          <w:rPr>
            <w:noProof/>
            <w:webHidden/>
          </w:rPr>
          <w:fldChar w:fldCharType="begin"/>
        </w:r>
        <w:r>
          <w:rPr>
            <w:noProof/>
            <w:webHidden/>
          </w:rPr>
          <w:instrText xml:space="preserve"> PAGEREF _Toc149903076 \h </w:instrText>
        </w:r>
        <w:r>
          <w:rPr>
            <w:noProof/>
            <w:webHidden/>
          </w:rPr>
        </w:r>
        <w:r>
          <w:rPr>
            <w:noProof/>
            <w:webHidden/>
          </w:rPr>
          <w:fldChar w:fldCharType="separate"/>
        </w:r>
        <w:r>
          <w:rPr>
            <w:noProof/>
            <w:webHidden/>
          </w:rPr>
          <w:t>1</w:t>
        </w:r>
        <w:r>
          <w:rPr>
            <w:noProof/>
            <w:webHidden/>
          </w:rPr>
          <w:fldChar w:fldCharType="end"/>
        </w:r>
      </w:hyperlink>
    </w:p>
    <w:p w14:paraId="2A066FA2" w14:textId="2879C152" w:rsidR="003914B6" w:rsidRPr="001E2444" w:rsidRDefault="00EE4DF7" w:rsidP="006B06E8">
      <w:pPr>
        <w:pStyle w:val="Kazalovsebine1"/>
        <w:tabs>
          <w:tab w:val="left" w:pos="660"/>
        </w:tabs>
        <w:rPr>
          <w:rFonts w:ascii="Arial" w:hAnsi="Arial" w:cs="Arial"/>
        </w:rPr>
      </w:pPr>
      <w:r w:rsidRPr="001E2444">
        <w:rPr>
          <w:rFonts w:ascii="Arial" w:hAnsi="Arial" w:cs="Arial"/>
        </w:rPr>
        <w:fldChar w:fldCharType="end"/>
      </w:r>
    </w:p>
    <w:p w14:paraId="2A066FA4" w14:textId="14E03FEA" w:rsidR="00DB1866" w:rsidRPr="001E2444" w:rsidRDefault="00DB1866" w:rsidP="00AC603A">
      <w:pPr>
        <w:pStyle w:val="Naslov1"/>
        <w:numPr>
          <w:ilvl w:val="1"/>
          <w:numId w:val="49"/>
        </w:numPr>
      </w:pPr>
      <w:bookmarkStart w:id="1" w:name="_Toc58111636"/>
      <w:bookmarkStart w:id="2" w:name="_Toc59028829"/>
      <w:bookmarkStart w:id="3" w:name="_Toc149903041"/>
      <w:r w:rsidRPr="001E2444">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8F7379">
      <w:pPr>
        <w:pStyle w:val="Tekstpogodba-Marko"/>
        <w:numPr>
          <w:ilvl w:val="2"/>
          <w:numId w:val="7"/>
        </w:numPr>
        <w:ind w:left="720"/>
        <w:rPr>
          <w:rFonts w:ascii="Arial" w:hAnsi="Arial" w:cs="Arial"/>
        </w:rPr>
      </w:pPr>
      <w:r w:rsidRPr="001E2444">
        <w:rPr>
          <w:rFonts w:ascii="Arial" w:hAnsi="Arial" w:cs="Arial"/>
        </w:rPr>
        <w:t>Pogodbeni stranki uvodoma ugotavljata:</w:t>
      </w:r>
    </w:p>
    <w:p w14:paraId="64E0411F" w14:textId="5D0758B4" w:rsidR="001E2444" w:rsidRPr="001E2444" w:rsidRDefault="001E2444" w:rsidP="00AC603A">
      <w:pPr>
        <w:pStyle w:val="Odstavekseznama"/>
        <w:widowControl w:val="0"/>
        <w:numPr>
          <w:ilvl w:val="0"/>
          <w:numId w:val="28"/>
        </w:numPr>
        <w:ind w:left="708"/>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v lasti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12661C78" w:rsidR="001E2444" w:rsidRPr="001E2444" w:rsidRDefault="001E2444" w:rsidP="00AC603A">
      <w:pPr>
        <w:pStyle w:val="Odstavekseznama"/>
        <w:widowControl w:val="0"/>
        <w:numPr>
          <w:ilvl w:val="0"/>
          <w:numId w:val="29"/>
        </w:numPr>
        <w:ind w:left="708"/>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4C7B416F" w14:textId="5622896F" w:rsidR="001E2444" w:rsidRPr="001E2444" w:rsidRDefault="001E2444" w:rsidP="00AC603A">
      <w:pPr>
        <w:pStyle w:val="Odstavekseznama"/>
        <w:widowControl w:val="0"/>
        <w:numPr>
          <w:ilvl w:val="0"/>
          <w:numId w:val="30"/>
        </w:numPr>
        <w:ind w:left="708"/>
        <w:jc w:val="both"/>
        <w:rPr>
          <w:rFonts w:ascii="Arial" w:hAnsi="Arial" w:cs="Arial"/>
          <w:sz w:val="22"/>
          <w:szCs w:val="22"/>
        </w:rPr>
      </w:pPr>
      <w:r w:rsidRPr="001E2444">
        <w:rPr>
          <w:rFonts w:ascii="Arial" w:hAnsi="Arial" w:cs="Arial"/>
          <w:sz w:val="22"/>
          <w:szCs w:val="22"/>
        </w:rPr>
        <w:t xml:space="preserve">da je naročnik dne </w:t>
      </w:r>
      <w:r w:rsidRPr="00EB5F5A">
        <w:rPr>
          <w:rFonts w:ascii="Arial" w:hAnsi="Arial" w:cs="Arial"/>
          <w:sz w:val="22"/>
          <w:szCs w:val="22"/>
          <w:highlight w:val="lightGray"/>
        </w:rPr>
        <w:t>………</w:t>
      </w:r>
      <w:r w:rsidRPr="001E2444">
        <w:rPr>
          <w:rFonts w:ascii="Arial" w:hAnsi="Arial" w:cs="Arial"/>
          <w:sz w:val="22"/>
          <w:szCs w:val="22"/>
        </w:rPr>
        <w:t xml:space="preserve"> prejel ponudbo ponudnika </w:t>
      </w:r>
      <w:r w:rsidR="00EB5F5A"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za predmetno javno naročilo</w:t>
      </w:r>
      <w:r w:rsidR="00EB5F5A">
        <w:rPr>
          <w:rFonts w:ascii="Arial" w:hAnsi="Arial" w:cs="Arial"/>
          <w:sz w:val="22"/>
          <w:szCs w:val="22"/>
        </w:rPr>
        <w:t xml:space="preserve"> preko portala </w:t>
      </w:r>
      <w:proofErr w:type="spellStart"/>
      <w:r w:rsidR="00EB5F5A">
        <w:rPr>
          <w:rFonts w:ascii="Arial" w:hAnsi="Arial" w:cs="Arial"/>
          <w:sz w:val="22"/>
          <w:szCs w:val="22"/>
        </w:rPr>
        <w:t>eJN</w:t>
      </w:r>
      <w:proofErr w:type="spellEnd"/>
      <w:r w:rsidRPr="001E2444">
        <w:rPr>
          <w:rFonts w:ascii="Arial" w:hAnsi="Arial" w:cs="Arial"/>
          <w:sz w:val="22"/>
          <w:szCs w:val="22"/>
        </w:rPr>
        <w:t>;</w:t>
      </w:r>
    </w:p>
    <w:p w14:paraId="2F8A2FDE" w14:textId="0D262E37" w:rsidR="001E2444" w:rsidRPr="001E2444" w:rsidRDefault="001E2444" w:rsidP="00AC603A">
      <w:pPr>
        <w:pStyle w:val="Odstavekseznama"/>
        <w:widowControl w:val="0"/>
        <w:numPr>
          <w:ilvl w:val="0"/>
          <w:numId w:val="31"/>
        </w:numPr>
        <w:ind w:left="708"/>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5DB184B4" w:rsidR="001E2444" w:rsidRDefault="001E2444" w:rsidP="00AC603A">
      <w:pPr>
        <w:pStyle w:val="Odstavekseznama"/>
        <w:widowControl w:val="0"/>
        <w:numPr>
          <w:ilvl w:val="0"/>
          <w:numId w:val="28"/>
        </w:numPr>
        <w:ind w:left="708"/>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p>
    <w:p w14:paraId="7C3B289F" w14:textId="77777777" w:rsidR="00DE353D" w:rsidRDefault="00DE353D" w:rsidP="00AC603A">
      <w:pPr>
        <w:pStyle w:val="Naslov1"/>
        <w:numPr>
          <w:ilvl w:val="0"/>
          <w:numId w:val="0"/>
        </w:numPr>
        <w:ind w:left="360"/>
      </w:pPr>
      <w:bookmarkStart w:id="4" w:name="_Toc99019225"/>
    </w:p>
    <w:p w14:paraId="7DB0E68B" w14:textId="036FDF8E" w:rsidR="00DE353D" w:rsidRPr="001E2444" w:rsidRDefault="00DE353D" w:rsidP="00DE353D">
      <w:pPr>
        <w:rPr>
          <w:rFonts w:ascii="Arial" w:hAnsi="Arial" w:cs="Arial"/>
          <w:i/>
          <w:color w:val="BFBFBF" w:themeColor="background1" w:themeShade="BF"/>
        </w:rPr>
      </w:pPr>
      <w:r w:rsidRPr="001E2444">
        <w:rPr>
          <w:rFonts w:ascii="Arial" w:hAnsi="Arial" w:cs="Arial"/>
          <w:i/>
          <w:color w:val="BFBFBF" w:themeColor="background1" w:themeShade="BF"/>
        </w:rPr>
        <w:t>(uporabi se</w:t>
      </w:r>
      <w:r w:rsidR="00405E86">
        <w:rPr>
          <w:rFonts w:ascii="Arial" w:hAnsi="Arial" w:cs="Arial"/>
          <w:i/>
          <w:color w:val="BFBFBF" w:themeColor="background1" w:themeShade="BF"/>
        </w:rPr>
        <w:t>,</w:t>
      </w:r>
      <w:r w:rsidRPr="001E2444">
        <w:rPr>
          <w:rFonts w:ascii="Arial" w:hAnsi="Arial" w:cs="Arial"/>
          <w:i/>
          <w:color w:val="BFBFBF" w:themeColor="background1" w:themeShade="BF"/>
        </w:rPr>
        <w:t xml:space="preserve"> če je izvajalec skupina sodelujočih podjetij in se prilagodi na konkreten primer)</w:t>
      </w:r>
      <w:bookmarkEnd w:id="4"/>
    </w:p>
    <w:p w14:paraId="06895E6E" w14:textId="77777777" w:rsidR="00DE353D" w:rsidRPr="0033083B" w:rsidRDefault="00DE353D" w:rsidP="00AC603A">
      <w:pPr>
        <w:pStyle w:val="Odstavekseznama"/>
        <w:numPr>
          <w:ilvl w:val="0"/>
          <w:numId w:val="39"/>
        </w:numPr>
        <w:spacing w:after="120"/>
        <w:contextualSpacing w:val="0"/>
        <w:jc w:val="both"/>
        <w:rPr>
          <w:rFonts w:ascii="Arial" w:hAnsi="Arial" w:cs="Arial"/>
          <w:vanish/>
          <w:sz w:val="22"/>
          <w:szCs w:val="22"/>
        </w:rPr>
      </w:pPr>
    </w:p>
    <w:p w14:paraId="5EF86638" w14:textId="77777777" w:rsidR="00DE353D" w:rsidRPr="0033083B" w:rsidRDefault="00DE353D" w:rsidP="00AC603A">
      <w:pPr>
        <w:pStyle w:val="Odstavekseznama"/>
        <w:numPr>
          <w:ilvl w:val="1"/>
          <w:numId w:val="39"/>
        </w:numPr>
        <w:spacing w:after="120"/>
        <w:contextualSpacing w:val="0"/>
        <w:jc w:val="both"/>
        <w:rPr>
          <w:rFonts w:ascii="Arial" w:hAnsi="Arial" w:cs="Arial"/>
          <w:vanish/>
          <w:sz w:val="22"/>
          <w:szCs w:val="22"/>
        </w:rPr>
      </w:pPr>
    </w:p>
    <w:p w14:paraId="7A765E63" w14:textId="77777777" w:rsidR="00DE353D" w:rsidRPr="0033083B" w:rsidRDefault="00DE353D" w:rsidP="00AC603A">
      <w:pPr>
        <w:pStyle w:val="Odstavekseznama"/>
        <w:numPr>
          <w:ilvl w:val="1"/>
          <w:numId w:val="39"/>
        </w:numPr>
        <w:spacing w:after="120"/>
        <w:contextualSpacing w:val="0"/>
        <w:jc w:val="both"/>
        <w:rPr>
          <w:rFonts w:ascii="Arial" w:hAnsi="Arial" w:cs="Arial"/>
          <w:vanish/>
          <w:sz w:val="22"/>
          <w:szCs w:val="22"/>
        </w:rPr>
      </w:pPr>
    </w:p>
    <w:p w14:paraId="2A0FF952" w14:textId="77777777"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Izvajalec je podjetje ali skupina sodelujočih podjetij, ki so skupaj oddali ponudbo in prevzeli javno naročilo za izvedbo storitve po tej pogodbi. </w:t>
      </w:r>
    </w:p>
    <w:p w14:paraId="41DC9448" w14:textId="25A9D749" w:rsidR="00DE353D" w:rsidRDefault="00DE353D" w:rsidP="00282F32">
      <w:pPr>
        <w:pStyle w:val="Tekstpogodba-Marko"/>
        <w:numPr>
          <w:ilvl w:val="2"/>
          <w:numId w:val="7"/>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sidR="00A623F2">
        <w:rPr>
          <w:rFonts w:ascii="Arial" w:hAnsi="Arial" w:cs="Arial"/>
        </w:rPr>
        <w:t>zvedbo storitve po tej pogodbi.</w:t>
      </w:r>
    </w:p>
    <w:p w14:paraId="288B7788" w14:textId="77777777" w:rsidR="00917430" w:rsidRPr="001E2444" w:rsidRDefault="00917430" w:rsidP="00917430">
      <w:pPr>
        <w:pStyle w:val="Tekstpogodba-Marko"/>
        <w:numPr>
          <w:ilvl w:val="2"/>
          <w:numId w:val="7"/>
        </w:numPr>
        <w:ind w:left="720"/>
        <w:rPr>
          <w:rFonts w:ascii="Arial" w:hAnsi="Arial" w:cs="Arial"/>
        </w:rPr>
      </w:pPr>
      <w:r w:rsidRPr="001E2444">
        <w:rPr>
          <w:rFonts w:ascii="Arial" w:hAnsi="Arial" w:cs="Arial"/>
        </w:rPr>
        <w:t>Naročnik bo v času trajanja te pogodbe komuniciral samo z glavnim izvajalcem (nosilcem posla).</w:t>
      </w:r>
    </w:p>
    <w:p w14:paraId="2BBCA6EE" w14:textId="4EC2178B" w:rsidR="00A623F2" w:rsidRDefault="00A623F2" w:rsidP="00A623F2">
      <w:pPr>
        <w:pStyle w:val="Tekstpogodba-Marko"/>
        <w:numPr>
          <w:ilvl w:val="2"/>
          <w:numId w:val="7"/>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0B472195" w14:textId="18C3BE4D" w:rsidR="00405E86" w:rsidRPr="00405E86" w:rsidRDefault="00405E86" w:rsidP="00405E86">
      <w:pPr>
        <w:rPr>
          <w:rFonts w:ascii="Arial" w:hAnsi="Arial" w:cs="Arial"/>
          <w:i/>
          <w:color w:val="BFBFBF" w:themeColor="background1" w:themeShade="BF"/>
        </w:rPr>
      </w:pPr>
      <w:r w:rsidRPr="00405E86">
        <w:rPr>
          <w:rFonts w:ascii="Arial" w:hAnsi="Arial" w:cs="Arial"/>
          <w:i/>
          <w:color w:val="BFBFBF" w:themeColor="background1" w:themeShade="BF"/>
        </w:rPr>
        <w:t>(uporabi se</w:t>
      </w:r>
      <w:r>
        <w:rPr>
          <w:rFonts w:ascii="Arial" w:hAnsi="Arial" w:cs="Arial"/>
          <w:i/>
          <w:color w:val="BFBFBF" w:themeColor="background1" w:themeShade="BF"/>
        </w:rPr>
        <w:t>,</w:t>
      </w:r>
      <w:r w:rsidRPr="00405E86">
        <w:rPr>
          <w:rFonts w:ascii="Arial" w:hAnsi="Arial" w:cs="Arial"/>
          <w:i/>
          <w:color w:val="BFBFBF" w:themeColor="background1" w:themeShade="BF"/>
        </w:rPr>
        <w:t xml:space="preserve"> če </w:t>
      </w:r>
      <w:r>
        <w:rPr>
          <w:rFonts w:ascii="Arial" w:hAnsi="Arial" w:cs="Arial"/>
          <w:i/>
          <w:color w:val="BFBFBF" w:themeColor="background1" w:themeShade="BF"/>
        </w:rPr>
        <w:t xml:space="preserve">bo </w:t>
      </w:r>
      <w:r w:rsidRPr="00405E86">
        <w:rPr>
          <w:rFonts w:ascii="Arial" w:hAnsi="Arial" w:cs="Arial"/>
          <w:i/>
          <w:color w:val="BFBFBF" w:themeColor="background1" w:themeShade="BF"/>
        </w:rPr>
        <w:t xml:space="preserve">izvajalec </w:t>
      </w:r>
      <w:r>
        <w:rPr>
          <w:rFonts w:ascii="Arial" w:hAnsi="Arial" w:cs="Arial"/>
          <w:i/>
          <w:color w:val="BFBFBF" w:themeColor="background1" w:themeShade="BF"/>
        </w:rPr>
        <w:t>izpolnil naročilo s podizvajalci</w:t>
      </w:r>
      <w:r w:rsidRPr="00405E86">
        <w:rPr>
          <w:rFonts w:ascii="Arial" w:hAnsi="Arial" w:cs="Arial"/>
          <w:i/>
          <w:color w:val="BFBFBF" w:themeColor="background1" w:themeShade="BF"/>
        </w:rPr>
        <w:t>)</w:t>
      </w:r>
    </w:p>
    <w:p w14:paraId="0DF4153A" w14:textId="54FD250A" w:rsidR="00DE353D" w:rsidRDefault="00DE353D" w:rsidP="00282F32">
      <w:pPr>
        <w:pStyle w:val="Tekstpogodba-Marko"/>
        <w:numPr>
          <w:ilvl w:val="2"/>
          <w:numId w:val="7"/>
        </w:numPr>
        <w:ind w:left="720"/>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257DF1">
        <w:rPr>
          <w:rFonts w:ascii="Arial" w:eastAsiaTheme="minorHAnsi" w:hAnsi="Arial" w:cs="Arial"/>
          <w:i/>
          <w:color w:val="BFBFBF" w:themeColor="background1" w:themeShade="BF"/>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55F9C7E3" w14:textId="77777777" w:rsidR="00917430" w:rsidRPr="0033083B" w:rsidRDefault="00917430" w:rsidP="00917430">
      <w:pPr>
        <w:pStyle w:val="Tekstpogodba-Marko"/>
        <w:numPr>
          <w:ilvl w:val="2"/>
          <w:numId w:val="7"/>
        </w:numPr>
        <w:ind w:left="720"/>
        <w:rPr>
          <w:rFonts w:ascii="Arial" w:hAnsi="Arial" w:cs="Arial"/>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1A586FC0" w14:textId="77777777" w:rsidR="00865E34" w:rsidRPr="0033083B" w:rsidRDefault="00865E34" w:rsidP="00865E34">
      <w:pPr>
        <w:pStyle w:val="Tekstpogodba-Marko"/>
        <w:numPr>
          <w:ilvl w:val="2"/>
          <w:numId w:val="7"/>
        </w:numPr>
        <w:ind w:left="720"/>
        <w:rPr>
          <w:rFonts w:ascii="Arial" w:hAnsi="Arial" w:cs="Arial"/>
        </w:rPr>
      </w:pPr>
      <w:r w:rsidRPr="001E2444">
        <w:rPr>
          <w:rFonts w:ascii="Arial" w:hAnsi="Arial" w:cs="Arial"/>
        </w:rPr>
        <w:t>Ne glede na vključitev podizvajalcev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26ABA83C" w:rsidR="00DE353D" w:rsidRPr="003C706E" w:rsidRDefault="00DE353D" w:rsidP="00282F32">
      <w:pPr>
        <w:pStyle w:val="Tekstpogodba-Marko"/>
        <w:numPr>
          <w:ilvl w:val="2"/>
          <w:numId w:val="7"/>
        </w:numPr>
        <w:ind w:left="720"/>
        <w:rPr>
          <w:rFonts w:ascii="Arial" w:hAnsi="Arial" w:cs="Arial"/>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D63BC4">
        <w:rPr>
          <w:rFonts w:ascii="Arial" w:eastAsiaTheme="minorHAnsi" w:hAnsi="Arial" w:cs="Arial"/>
          <w:i/>
          <w:color w:val="BFBFBF" w:themeColor="background1" w:themeShade="BF"/>
          <w:lang w:eastAsia="en-US"/>
        </w:rPr>
        <w:t>(uporabimo, če imamo podizvajalce)</w:t>
      </w:r>
    </w:p>
    <w:p w14:paraId="72ADD47A" w14:textId="285A5EB3" w:rsidR="00DE353D" w:rsidRPr="00196247" w:rsidRDefault="00DE353D" w:rsidP="00282F32">
      <w:pPr>
        <w:pStyle w:val="Tekstpogodba-Marko"/>
        <w:numPr>
          <w:ilvl w:val="2"/>
          <w:numId w:val="7"/>
        </w:numPr>
        <w:ind w:left="720"/>
        <w:rPr>
          <w:rFonts w:ascii="Arial" w:hAnsi="Arial" w:cs="Arial"/>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257DF1">
        <w:rPr>
          <w:rFonts w:ascii="Arial" w:eastAsiaTheme="minorHAnsi" w:hAnsi="Arial" w:cs="Arial"/>
          <w:i/>
          <w:color w:val="BFBFBF" w:themeColor="background1" w:themeShade="BF"/>
          <w:lang w:eastAsia="en-US"/>
        </w:rPr>
        <w:t>(navesti naziv)</w:t>
      </w:r>
      <w:r w:rsidRPr="00196247">
        <w:rPr>
          <w:rFonts w:ascii="Arial" w:hAnsi="Arial" w:cs="Arial"/>
        </w:rPr>
        <w:t xml:space="preserve"> </w:t>
      </w:r>
      <w:r w:rsidRPr="001E2444">
        <w:rPr>
          <w:rFonts w:ascii="Arial" w:hAnsi="Arial" w:cs="Arial"/>
        </w:rPr>
        <w:t xml:space="preserve">je(-so) zahteval(-i) neposredno plačilo, skladno z obrazcem OBR – 2.04 (Organizacija ponudnika in obseg predmeta). </w:t>
      </w:r>
      <w:r w:rsidRPr="00257DF1">
        <w:rPr>
          <w:rFonts w:ascii="Arial" w:eastAsiaTheme="minorHAnsi" w:hAnsi="Arial" w:cs="Arial"/>
          <w:i/>
          <w:color w:val="BFBFBF" w:themeColor="background1" w:themeShade="BF"/>
          <w:lang w:eastAsia="en-US"/>
        </w:rPr>
        <w:t xml:space="preserve">(uporabimo </w:t>
      </w:r>
      <w:r w:rsidR="00917430">
        <w:rPr>
          <w:rFonts w:ascii="Arial" w:eastAsiaTheme="minorHAnsi" w:hAnsi="Arial" w:cs="Arial"/>
          <w:i/>
          <w:color w:val="BFBFBF" w:themeColor="background1" w:themeShade="BF"/>
          <w:lang w:eastAsia="en-US"/>
        </w:rPr>
        <w:t>za podizvajalce, ki so</w:t>
      </w:r>
      <w:r w:rsidRPr="00257DF1">
        <w:rPr>
          <w:rFonts w:ascii="Arial" w:eastAsiaTheme="minorHAnsi" w:hAnsi="Arial" w:cs="Arial"/>
          <w:i/>
          <w:color w:val="BFBFBF" w:themeColor="background1" w:themeShade="BF"/>
          <w:lang w:eastAsia="en-US"/>
        </w:rPr>
        <w:t xml:space="preserve"> zahteva</w:t>
      </w:r>
      <w:r w:rsidR="00917430">
        <w:rPr>
          <w:rFonts w:ascii="Arial" w:eastAsiaTheme="minorHAnsi" w:hAnsi="Arial" w:cs="Arial"/>
          <w:i/>
          <w:color w:val="BFBFBF" w:themeColor="background1" w:themeShade="BF"/>
          <w:lang w:eastAsia="en-US"/>
        </w:rPr>
        <w:t>li</w:t>
      </w:r>
      <w:r w:rsidRPr="00257DF1">
        <w:rPr>
          <w:rFonts w:ascii="Arial" w:eastAsiaTheme="minorHAnsi" w:hAnsi="Arial" w:cs="Arial"/>
          <w:i/>
          <w:color w:val="BFBFBF" w:themeColor="background1" w:themeShade="BF"/>
          <w:lang w:eastAsia="en-US"/>
        </w:rPr>
        <w:t xml:space="preserve"> neposredno plačilo)</w:t>
      </w:r>
    </w:p>
    <w:p w14:paraId="11BD3825" w14:textId="40CBDC3D"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S podpisom te pogodbe izvajalec pooblašča naročnika, da na podlagi potrjenega računa neposredno plačuje podizvajalcu (račun podizvajalca je priloga računa izvajalca).</w:t>
      </w:r>
      <w:r w:rsidR="00865E34">
        <w:rPr>
          <w:rFonts w:ascii="Arial" w:hAnsi="Arial" w:cs="Arial"/>
        </w:rPr>
        <w:t xml:space="preserv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31FA59B" w14:textId="4ECAB585"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Soglasje podizvajalca, da lahko naročnik namesto izvajalca poravnava podizvajalčevo terjatev do izvajalca, je podano v ponudbi izvajalca in je sestavni del te pogodbe.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1D12DEF" w14:textId="7EC49D54"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6C0FEC9A" w14:textId="498BA3DB" w:rsidR="00BF5240" w:rsidRPr="00D91E5F" w:rsidRDefault="00DE353D" w:rsidP="00BF5240">
      <w:pPr>
        <w:pStyle w:val="Tekstpogodba-Marko"/>
        <w:numPr>
          <w:ilvl w:val="2"/>
          <w:numId w:val="7"/>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257DF1">
        <w:rPr>
          <w:rFonts w:ascii="Arial" w:eastAsiaTheme="minorHAnsi" w:hAnsi="Arial" w:cs="Arial"/>
          <w:i/>
          <w:color w:val="BFBFBF" w:themeColor="background1" w:themeShade="BF"/>
          <w:lang w:eastAsia="en-US"/>
        </w:rPr>
        <w:t>(navesti naziv)</w:t>
      </w:r>
      <w:r w:rsidRPr="00D91E5F">
        <w:rPr>
          <w:rFonts w:ascii="Arial" w:hAnsi="Arial" w:cs="Arial"/>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00BF5240" w:rsidRPr="00257DF1">
        <w:rPr>
          <w:rFonts w:ascii="Arial" w:eastAsiaTheme="minorHAnsi" w:hAnsi="Arial" w:cs="Arial"/>
          <w:i/>
          <w:color w:val="BFBFBF" w:themeColor="background1" w:themeShade="BF"/>
          <w:lang w:eastAsia="en-US"/>
        </w:rPr>
        <w:t xml:space="preserve"> če podizvajalec ne zahteva neposredno plačilo)</w:t>
      </w:r>
    </w:p>
    <w:p w14:paraId="41747A3A" w14:textId="3F1B8152" w:rsidR="00DE353D" w:rsidRPr="00721A1B" w:rsidRDefault="00DE353D" w:rsidP="00282F32">
      <w:pPr>
        <w:pStyle w:val="Tekstpogodba-Marko"/>
        <w:numPr>
          <w:ilvl w:val="2"/>
          <w:numId w:val="7"/>
        </w:numPr>
        <w:ind w:left="720"/>
        <w:rPr>
          <w:rFonts w:ascii="Arial" w:hAnsi="Arial" w:cs="Arial"/>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Pr="00257DF1">
        <w:rPr>
          <w:rFonts w:ascii="Arial" w:eastAsiaTheme="minorHAnsi" w:hAnsi="Arial" w:cs="Arial"/>
          <w:i/>
          <w:color w:val="BFBFBF" w:themeColor="background1" w:themeShade="BF"/>
          <w:lang w:eastAsia="en-US"/>
        </w:rPr>
        <w:t xml:space="preserve"> če podizvajalec ne zahteva neposredno plačilo)</w:t>
      </w:r>
    </w:p>
    <w:p w14:paraId="2EF954BD" w14:textId="77777777" w:rsidR="00721A1B" w:rsidRPr="001E2444" w:rsidRDefault="00721A1B" w:rsidP="00721A1B">
      <w:pPr>
        <w:pStyle w:val="Tekstpogodba-Marko"/>
        <w:numPr>
          <w:ilvl w:val="2"/>
          <w:numId w:val="7"/>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721A1B">
      <w:pPr>
        <w:pStyle w:val="Tekstpogodba-Marko"/>
        <w:numPr>
          <w:ilvl w:val="2"/>
          <w:numId w:val="7"/>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2616A3F" w14:textId="77777777" w:rsidR="00DE353D" w:rsidRPr="001E2444" w:rsidRDefault="00DE353D" w:rsidP="00DE353D">
      <w:pPr>
        <w:pStyle w:val="Tekstpogodba-Marko"/>
        <w:ind w:left="360"/>
        <w:rPr>
          <w:rFonts w:ascii="Arial" w:hAnsi="Arial" w:cs="Arial"/>
        </w:rPr>
      </w:pPr>
    </w:p>
    <w:p w14:paraId="394E0B81" w14:textId="3B6A961C" w:rsidR="00DE353D" w:rsidRPr="001E2444" w:rsidRDefault="00DE353D" w:rsidP="00AC603A">
      <w:pPr>
        <w:pStyle w:val="Naslov1"/>
        <w:numPr>
          <w:ilvl w:val="1"/>
          <w:numId w:val="49"/>
        </w:numPr>
      </w:pPr>
      <w:bookmarkStart w:id="5" w:name="_Toc149903042"/>
      <w:r>
        <w:t>SPLOŠNA</w:t>
      </w:r>
      <w:r w:rsidRPr="001E2444">
        <w:t xml:space="preserve"> DOLOČ</w:t>
      </w:r>
      <w:r>
        <w:t>ILA</w:t>
      </w:r>
      <w:bookmarkEnd w:id="5"/>
    </w:p>
    <w:p w14:paraId="7E3CD084" w14:textId="77777777" w:rsidR="00DE353D" w:rsidRPr="00DE353D" w:rsidRDefault="00DE353D" w:rsidP="00DE353D">
      <w:pPr>
        <w:widowControl w:val="0"/>
        <w:jc w:val="both"/>
        <w:rPr>
          <w:rFonts w:ascii="Arial" w:hAnsi="Arial" w:cs="Arial"/>
        </w:rPr>
      </w:pPr>
    </w:p>
    <w:p w14:paraId="5CFEE55D" w14:textId="0D4F1EFA" w:rsidR="008968BD" w:rsidRPr="00F4668A" w:rsidRDefault="7921E513" w:rsidP="00AC603A">
      <w:pPr>
        <w:pStyle w:val="Tekstpogodba-Marko"/>
        <w:numPr>
          <w:ilvl w:val="2"/>
          <w:numId w:val="48"/>
        </w:numPr>
        <w:ind w:left="709" w:hanging="709"/>
        <w:rPr>
          <w:rFonts w:ascii="Arial" w:hAnsi="Arial" w:cs="Arial"/>
        </w:rPr>
      </w:pPr>
      <w:bookmarkStart w:id="6" w:name="Z021"/>
      <w:bookmarkEnd w:id="6"/>
      <w:r w:rsidRPr="00F4668A">
        <w:rPr>
          <w:rFonts w:ascii="Arial" w:hAnsi="Arial" w:cs="Arial"/>
        </w:rPr>
        <w:t>Skladišče je v skladu z veljavnimi razpisi razvrščeno med obrate, ki pomenijo tveganje za okolje po SEVESO direktivi. Izvajalec je upravljavec SEVESO obrata in je za to pridobil ustrezno dovoljenje, štev.</w:t>
      </w:r>
      <w:r w:rsidR="0012543A" w:rsidRPr="00F4668A">
        <w:rPr>
          <w:rFonts w:ascii="Arial" w:hAnsi="Arial" w:cs="Arial"/>
        </w:rPr>
        <w:t xml:space="preserve"> </w:t>
      </w:r>
      <w:r w:rsidR="00EB5F5A" w:rsidRPr="00EB5F5A">
        <w:rPr>
          <w:rFonts w:ascii="Arial" w:hAnsi="Arial" w:cs="Arial"/>
          <w:highlight w:val="lightGray"/>
        </w:rPr>
        <w:t>………………</w:t>
      </w:r>
      <w:r w:rsidRPr="00F4668A">
        <w:rPr>
          <w:rFonts w:ascii="Arial" w:hAnsi="Arial" w:cs="Arial"/>
        </w:rPr>
        <w:t>.</w:t>
      </w:r>
      <w:r w:rsidR="2106390E" w:rsidRPr="00F4668A">
        <w:rPr>
          <w:rFonts w:ascii="Arial" w:hAnsi="Arial" w:cs="Arial"/>
        </w:rPr>
        <w:t xml:space="preserve"> </w:t>
      </w:r>
      <w:bookmarkStart w:id="7" w:name="_Hlk81910608"/>
      <w:r w:rsidR="2106390E" w:rsidRPr="00F4668A">
        <w:rPr>
          <w:rFonts w:ascii="Arial" w:hAnsi="Arial" w:cs="Arial"/>
        </w:rPr>
        <w:t>Skladno s tem je odgovoren za skladnost obratovanja z izdanim okoljevarstvenim dovoljenjem, Uredbo o preprečevanju večjih nesreč in zmanjševanju njihovih posledic ter Zakonom o varstv</w:t>
      </w:r>
      <w:r w:rsidR="13757AD2" w:rsidRPr="00F4668A">
        <w:rPr>
          <w:rFonts w:ascii="Arial" w:hAnsi="Arial" w:cs="Arial"/>
        </w:rPr>
        <w:t>u okolja.</w:t>
      </w:r>
    </w:p>
    <w:p w14:paraId="22E2BEED" w14:textId="4D323FE3" w:rsidR="009A15C8" w:rsidRPr="001E2444" w:rsidRDefault="009A15C8" w:rsidP="00AC603A">
      <w:pPr>
        <w:pStyle w:val="Tekstpogodba-Marko"/>
        <w:numPr>
          <w:ilvl w:val="2"/>
          <w:numId w:val="48"/>
        </w:numPr>
        <w:ind w:left="709" w:hanging="709"/>
        <w:rPr>
          <w:rFonts w:ascii="Arial" w:hAnsi="Arial" w:cs="Arial"/>
        </w:rPr>
      </w:pPr>
      <w:bookmarkStart w:id="8" w:name="Z022"/>
      <w:bookmarkEnd w:id="7"/>
      <w:bookmarkEnd w:id="8"/>
      <w:r w:rsidRPr="001E2444">
        <w:rPr>
          <w:rFonts w:ascii="Arial" w:hAnsi="Arial" w:cs="Arial"/>
        </w:rPr>
        <w:t>Izvajalec je kot upravljavec odgovoren za varno obratovanje obrata in za zagot</w:t>
      </w:r>
      <w:r w:rsidR="00B429E9">
        <w:rPr>
          <w:rFonts w:ascii="Arial" w:hAnsi="Arial" w:cs="Arial"/>
        </w:rPr>
        <w:t xml:space="preserve">avljanje ustrezne kakovosti ob </w:t>
      </w:r>
      <w:r w:rsidRPr="001E2444">
        <w:rPr>
          <w:rFonts w:ascii="Arial" w:hAnsi="Arial" w:cs="Arial"/>
        </w:rPr>
        <w:t xml:space="preserve">prejemu, skladiščenju in </w:t>
      </w:r>
      <w:r w:rsidR="00B429E9">
        <w:rPr>
          <w:rFonts w:ascii="Arial" w:hAnsi="Arial" w:cs="Arial"/>
        </w:rPr>
        <w:t>odpremi</w:t>
      </w:r>
      <w:r w:rsidRPr="001E2444">
        <w:rPr>
          <w:rFonts w:ascii="Arial" w:hAnsi="Arial" w:cs="Arial"/>
        </w:rPr>
        <w:t xml:space="preserve"> blaga. Tozadevno morajo biti vse aktivnosti s strani naročnika, pred njihovo izvedbo, predhodno in pis</w:t>
      </w:r>
      <w:r w:rsidR="00D6442D">
        <w:rPr>
          <w:rFonts w:ascii="Arial" w:hAnsi="Arial" w:cs="Arial"/>
        </w:rPr>
        <w:t>no potrjene s strani izvajalca.</w:t>
      </w:r>
    </w:p>
    <w:p w14:paraId="2A066FA9" w14:textId="423C0126" w:rsidR="00DD23E5" w:rsidRPr="001E2444" w:rsidRDefault="00494D5E" w:rsidP="00AC603A">
      <w:pPr>
        <w:pStyle w:val="Tekstpogodba-Marko"/>
        <w:numPr>
          <w:ilvl w:val="2"/>
          <w:numId w:val="48"/>
        </w:numPr>
        <w:ind w:left="709" w:hanging="709"/>
        <w:rPr>
          <w:rFonts w:ascii="Arial" w:hAnsi="Arial" w:cs="Arial"/>
        </w:rPr>
      </w:pPr>
      <w:r w:rsidRPr="001E2444">
        <w:rPr>
          <w:rFonts w:ascii="Arial" w:hAnsi="Arial" w:cs="Arial"/>
        </w:rPr>
        <w:t xml:space="preserve">K pogodbi so dodane priloge, ki opredeljujejo način izvajanja posameznih pogodbenih zavez pogodbenih partnerjev. </w:t>
      </w:r>
      <w:r w:rsidR="00D106C1" w:rsidRPr="001E2444">
        <w:rPr>
          <w:rFonts w:ascii="Arial" w:hAnsi="Arial" w:cs="Arial"/>
        </w:rPr>
        <w:t>P</w:t>
      </w:r>
      <w:r w:rsidRPr="001E2444">
        <w:rPr>
          <w:rFonts w:ascii="Arial" w:hAnsi="Arial" w:cs="Arial"/>
        </w:rPr>
        <w:t>riloge so enakovred</w:t>
      </w:r>
      <w:r w:rsidR="00D106C1" w:rsidRPr="001E2444">
        <w:rPr>
          <w:rFonts w:ascii="Arial" w:hAnsi="Arial" w:cs="Arial"/>
        </w:rPr>
        <w:t>e</w:t>
      </w:r>
      <w:r w:rsidRPr="001E2444">
        <w:rPr>
          <w:rFonts w:ascii="Arial" w:hAnsi="Arial" w:cs="Arial"/>
        </w:rPr>
        <w:t xml:space="preserve">n del pogodbe in so za </w:t>
      </w:r>
      <w:r w:rsidR="00FC4B90">
        <w:rPr>
          <w:rFonts w:ascii="Arial" w:hAnsi="Arial" w:cs="Arial"/>
        </w:rPr>
        <w:t>ob</w:t>
      </w:r>
      <w:r w:rsidR="001D61FC">
        <w:rPr>
          <w:rFonts w:ascii="Arial" w:hAnsi="Arial" w:cs="Arial"/>
        </w:rPr>
        <w:t>e</w:t>
      </w:r>
      <w:r w:rsidR="00FC4B90">
        <w:rPr>
          <w:rFonts w:ascii="Arial" w:hAnsi="Arial" w:cs="Arial"/>
        </w:rPr>
        <w:t xml:space="preserve"> </w:t>
      </w:r>
      <w:r w:rsidRPr="001E2444">
        <w:rPr>
          <w:rFonts w:ascii="Arial" w:hAnsi="Arial" w:cs="Arial"/>
        </w:rPr>
        <w:t>pogodbeni</w:t>
      </w:r>
      <w:r w:rsidR="001D61FC">
        <w:rPr>
          <w:rFonts w:ascii="Arial" w:hAnsi="Arial" w:cs="Arial"/>
        </w:rPr>
        <w:t xml:space="preserve"> stranki</w:t>
      </w:r>
      <w:r w:rsidR="003F0790" w:rsidRPr="001E2444">
        <w:rPr>
          <w:rFonts w:ascii="Arial" w:hAnsi="Arial" w:cs="Arial"/>
        </w:rPr>
        <w:t xml:space="preserve"> </w:t>
      </w:r>
      <w:r w:rsidRPr="001E2444">
        <w:rPr>
          <w:rFonts w:ascii="Arial" w:hAnsi="Arial" w:cs="Arial"/>
        </w:rPr>
        <w:t>zavezujoče.</w:t>
      </w:r>
      <w:r w:rsidR="001A59BE" w:rsidRPr="001E2444">
        <w:rPr>
          <w:rFonts w:ascii="Arial" w:hAnsi="Arial" w:cs="Arial"/>
        </w:rPr>
        <w:t xml:space="preserve"> Zaradi lažjega sledenja in uporabe spremenjenih prilog, se te označujejo z verzijami.</w:t>
      </w:r>
    </w:p>
    <w:p w14:paraId="2A066FAA" w14:textId="14CD0FF5" w:rsidR="00494D5E" w:rsidRPr="001E2444" w:rsidRDefault="00494D5E" w:rsidP="00AC603A">
      <w:pPr>
        <w:pStyle w:val="Tekstpogodba-Marko"/>
        <w:numPr>
          <w:ilvl w:val="2"/>
          <w:numId w:val="48"/>
        </w:numPr>
        <w:ind w:left="709" w:hanging="709"/>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sidR="00D6442D">
        <w:rPr>
          <w:rFonts w:ascii="Arial" w:hAnsi="Arial" w:cs="Arial"/>
        </w:rPr>
        <w:t>-</w:t>
      </w:r>
      <w:r w:rsidRPr="001E2444">
        <w:rPr>
          <w:rFonts w:ascii="Arial" w:hAnsi="Arial" w:cs="Arial"/>
        </w:rPr>
        <w:t>e, ki jo</w:t>
      </w:r>
      <w:r w:rsidR="00D6442D">
        <w:rPr>
          <w:rFonts w:ascii="Arial" w:hAnsi="Arial" w:cs="Arial"/>
        </w:rPr>
        <w:t xml:space="preserve"> </w:t>
      </w:r>
      <w:r w:rsidRPr="001E2444">
        <w:rPr>
          <w:rFonts w:ascii="Arial" w:hAnsi="Arial" w:cs="Arial"/>
        </w:rPr>
        <w:t>/</w:t>
      </w:r>
      <w:r w:rsidR="00D6442D">
        <w:rPr>
          <w:rFonts w:ascii="Arial" w:hAnsi="Arial" w:cs="Arial"/>
        </w:rPr>
        <w:t xml:space="preserve"> </w:t>
      </w:r>
      <w:r w:rsidRPr="001E2444">
        <w:rPr>
          <w:rFonts w:ascii="Arial" w:hAnsi="Arial" w:cs="Arial"/>
        </w:rPr>
        <w:t>jih nadomeščajo. P</w:t>
      </w:r>
      <w:r w:rsidR="001A59BE" w:rsidRPr="001E2444">
        <w:rPr>
          <w:rFonts w:ascii="Arial" w:hAnsi="Arial" w:cs="Arial"/>
        </w:rPr>
        <w:t>osamezne p</w:t>
      </w:r>
      <w:r w:rsidRPr="001E2444">
        <w:rPr>
          <w:rFonts w:ascii="Arial" w:hAnsi="Arial" w:cs="Arial"/>
        </w:rPr>
        <w:t xml:space="preserve">riloge </w:t>
      </w:r>
      <w:r w:rsidR="001A59BE" w:rsidRPr="001E2444">
        <w:rPr>
          <w:rFonts w:ascii="Arial" w:hAnsi="Arial" w:cs="Arial"/>
        </w:rPr>
        <w:t xml:space="preserve">pa </w:t>
      </w:r>
      <w:r w:rsidRPr="001E2444">
        <w:rPr>
          <w:rFonts w:ascii="Arial" w:hAnsi="Arial" w:cs="Arial"/>
        </w:rPr>
        <w:t>se</w:t>
      </w:r>
      <w:r w:rsidR="001A59BE" w:rsidRPr="001E2444">
        <w:rPr>
          <w:rFonts w:ascii="Arial" w:hAnsi="Arial" w:cs="Arial"/>
        </w:rPr>
        <w:t xml:space="preserve"> zamenjujejo v celoti. V aneksu k tej pogodbi se opredeli priloga, ki se zamenjuje z navedbo novo verzije, ki predhodno zamenjuje.</w:t>
      </w:r>
    </w:p>
    <w:p w14:paraId="7C143229" w14:textId="3AD944E2" w:rsidR="001E2444" w:rsidRDefault="00F61349" w:rsidP="00AC603A">
      <w:pPr>
        <w:pStyle w:val="Tekstpogodba-Marko"/>
        <w:numPr>
          <w:ilvl w:val="2"/>
          <w:numId w:val="48"/>
        </w:numPr>
        <w:ind w:left="709" w:hanging="709"/>
        <w:rPr>
          <w:rFonts w:ascii="Arial" w:hAnsi="Arial" w:cs="Arial"/>
        </w:rPr>
      </w:pPr>
      <w:r w:rsidRPr="001E2444">
        <w:rPr>
          <w:rFonts w:ascii="Arial" w:hAnsi="Arial" w:cs="Arial"/>
        </w:rPr>
        <w:t>Pogodbena določila so organizirana tri-nivojsko in</w:t>
      </w:r>
      <w:r w:rsidR="00A2744A" w:rsidRPr="001E2444">
        <w:rPr>
          <w:rFonts w:ascii="Arial" w:hAnsi="Arial" w:cs="Arial"/>
        </w:rPr>
        <w:t xml:space="preserve"> </w:t>
      </w:r>
      <w:r w:rsidR="00D106C1" w:rsidRPr="001E2444">
        <w:rPr>
          <w:rFonts w:ascii="Arial" w:hAnsi="Arial" w:cs="Arial"/>
        </w:rPr>
        <w:t xml:space="preserve">v </w:t>
      </w:r>
      <w:r w:rsidR="00A2744A" w:rsidRPr="001E2444">
        <w:rPr>
          <w:rFonts w:ascii="Arial" w:hAnsi="Arial" w:cs="Arial"/>
        </w:rPr>
        <w:t>primeru s</w:t>
      </w:r>
      <w:r w:rsidR="007968B0" w:rsidRPr="001E2444">
        <w:rPr>
          <w:rFonts w:ascii="Arial" w:hAnsi="Arial" w:cs="Arial"/>
        </w:rPr>
        <w:t>klic</w:t>
      </w:r>
      <w:r w:rsidR="00A2744A" w:rsidRPr="001E2444">
        <w:rPr>
          <w:rFonts w:ascii="Arial" w:hAnsi="Arial" w:cs="Arial"/>
        </w:rPr>
        <w:t xml:space="preserve">evanj </w:t>
      </w:r>
      <w:r w:rsidR="007968B0" w:rsidRPr="001E2444">
        <w:rPr>
          <w:rFonts w:ascii="Arial" w:hAnsi="Arial" w:cs="Arial"/>
        </w:rPr>
        <w:t xml:space="preserve">na </w:t>
      </w:r>
      <w:r w:rsidR="00A2744A" w:rsidRPr="001E2444">
        <w:rPr>
          <w:rFonts w:ascii="Arial" w:hAnsi="Arial" w:cs="Arial"/>
        </w:rPr>
        <w:t xml:space="preserve">določena </w:t>
      </w:r>
      <w:r w:rsidR="007968B0" w:rsidRPr="001E2444">
        <w:rPr>
          <w:rFonts w:ascii="Arial" w:hAnsi="Arial" w:cs="Arial"/>
        </w:rPr>
        <w:t xml:space="preserve">pogodbena določila </w:t>
      </w:r>
      <w:r w:rsidR="00A2744A" w:rsidRPr="001E2444">
        <w:rPr>
          <w:rFonts w:ascii="Arial" w:hAnsi="Arial" w:cs="Arial"/>
        </w:rPr>
        <w:t xml:space="preserve">znotraj pogodbe, </w:t>
      </w:r>
      <w:r w:rsidR="00CA2C0E" w:rsidRPr="001E2444">
        <w:rPr>
          <w:rFonts w:ascii="Arial" w:hAnsi="Arial" w:cs="Arial"/>
        </w:rPr>
        <w:t xml:space="preserve">sklic na točko višjega nivoja zajema vse točke </w:t>
      </w:r>
      <w:r w:rsidR="007572DC">
        <w:rPr>
          <w:rFonts w:ascii="Arial" w:hAnsi="Arial" w:cs="Arial"/>
        </w:rPr>
        <w:t>nižjega nivoja.</w:t>
      </w:r>
    </w:p>
    <w:p w14:paraId="2DD5364C" w14:textId="0D964917" w:rsidR="001E2444" w:rsidRPr="001E2444" w:rsidRDefault="001E2444" w:rsidP="00AC603A">
      <w:pPr>
        <w:pStyle w:val="Naslov1"/>
        <w:numPr>
          <w:ilvl w:val="1"/>
          <w:numId w:val="49"/>
        </w:numPr>
      </w:pPr>
      <w:bookmarkStart w:id="9" w:name="_Toc99019226"/>
      <w:bookmarkStart w:id="10" w:name="_Toc131492509"/>
      <w:bookmarkStart w:id="11" w:name="_Toc149903043"/>
      <w:r w:rsidRPr="001E2444">
        <w:t>PREDMET POGODBE</w:t>
      </w:r>
      <w:bookmarkEnd w:id="9"/>
      <w:bookmarkEnd w:id="10"/>
      <w:r w:rsidR="00DA7044">
        <w:t xml:space="preserve"> </w:t>
      </w:r>
      <w:r w:rsidR="00DA7044" w:rsidRPr="001E2444">
        <w:t xml:space="preserve">IN </w:t>
      </w:r>
      <w:r w:rsidR="00907382">
        <w:t>CENE</w:t>
      </w:r>
      <w:bookmarkEnd w:id="11"/>
    </w:p>
    <w:p w14:paraId="6790CE8F" w14:textId="77777777" w:rsidR="001E2444" w:rsidRPr="001E2444" w:rsidRDefault="001E2444" w:rsidP="001E2444">
      <w:pPr>
        <w:rPr>
          <w:rFonts w:ascii="Arial" w:hAnsi="Arial" w:cs="Arial"/>
        </w:rPr>
      </w:pPr>
    </w:p>
    <w:p w14:paraId="7B129BF8" w14:textId="4C60DFD3"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e skladiščenja, obnavljanja in pretovora goriva, ki so natančneje opredeljene v tej pogodbi</w:t>
      </w:r>
      <w:r w:rsidRPr="001E2444">
        <w:rPr>
          <w:rFonts w:ascii="Arial" w:hAnsi="Arial" w:cs="Arial"/>
        </w:rPr>
        <w:t>.</w:t>
      </w:r>
    </w:p>
    <w:p w14:paraId="42883BCF" w14:textId="2DD25F8E"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Razpisna in ponudbena dokumentacija sta sestavni del te pogodbe.</w:t>
      </w:r>
    </w:p>
    <w:p w14:paraId="7F6B3E73" w14:textId="77777777"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A066FAF" w14:textId="77777777" w:rsidR="009B274C" w:rsidRPr="001E2444" w:rsidRDefault="009B274C" w:rsidP="00AC603A">
      <w:pPr>
        <w:pStyle w:val="Odstavekseznama"/>
        <w:numPr>
          <w:ilvl w:val="1"/>
          <w:numId w:val="46"/>
        </w:numPr>
        <w:spacing w:after="120"/>
        <w:contextualSpacing w:val="0"/>
        <w:jc w:val="both"/>
        <w:rPr>
          <w:rFonts w:ascii="Arial" w:hAnsi="Arial" w:cs="Arial"/>
          <w:vanish/>
          <w:sz w:val="22"/>
          <w:szCs w:val="22"/>
        </w:rPr>
      </w:pPr>
    </w:p>
    <w:p w14:paraId="2A066FB0" w14:textId="77777777" w:rsidR="009B274C" w:rsidRPr="001E2444" w:rsidRDefault="009B274C" w:rsidP="00AC603A">
      <w:pPr>
        <w:pStyle w:val="Odstavekseznama"/>
        <w:numPr>
          <w:ilvl w:val="1"/>
          <w:numId w:val="46"/>
        </w:numPr>
        <w:spacing w:after="120"/>
        <w:contextualSpacing w:val="0"/>
        <w:jc w:val="both"/>
        <w:rPr>
          <w:rFonts w:ascii="Arial" w:hAnsi="Arial" w:cs="Arial"/>
          <w:vanish/>
          <w:sz w:val="22"/>
          <w:szCs w:val="22"/>
        </w:rPr>
      </w:pPr>
    </w:p>
    <w:p w14:paraId="45FBA473" w14:textId="24AD92E8" w:rsidR="00253813" w:rsidRDefault="00253813" w:rsidP="007572DC">
      <w:pPr>
        <w:pStyle w:val="Tekstpogodba-Marko"/>
        <w:numPr>
          <w:ilvl w:val="2"/>
          <w:numId w:val="9"/>
        </w:numPr>
        <w:ind w:left="709" w:hanging="709"/>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2A066FB1" w14:textId="318FCC52" w:rsidR="00552679" w:rsidRPr="001E2444" w:rsidRDefault="00552679" w:rsidP="00B94963">
      <w:pPr>
        <w:pStyle w:val="Tekstpogodba-Marko"/>
        <w:numPr>
          <w:ilvl w:val="2"/>
          <w:numId w:val="9"/>
        </w:numPr>
        <w:ind w:left="709" w:hanging="709"/>
        <w:rPr>
          <w:rFonts w:ascii="Arial" w:hAnsi="Arial" w:cs="Arial"/>
        </w:rPr>
      </w:pPr>
      <w:r w:rsidRPr="001E2444">
        <w:rPr>
          <w:rFonts w:ascii="Arial" w:hAnsi="Arial" w:cs="Arial"/>
        </w:rPr>
        <w:t>Lokacija skladiščenja</w:t>
      </w:r>
      <w:r w:rsidR="009F2020" w:rsidRPr="001E2444">
        <w:rPr>
          <w:rFonts w:ascii="Arial" w:hAnsi="Arial" w:cs="Arial"/>
        </w:rPr>
        <w:t xml:space="preserve"> goriva</w:t>
      </w:r>
      <w:r w:rsidRPr="001E2444">
        <w:rPr>
          <w:rFonts w:ascii="Arial" w:hAnsi="Arial" w:cs="Arial"/>
        </w:rPr>
        <w:t xml:space="preserve">: </w:t>
      </w:r>
      <w:r w:rsidR="00DA06FC" w:rsidRPr="001C3E5A">
        <w:rPr>
          <w:rFonts w:ascii="Arial" w:hAnsi="Arial" w:cs="Arial"/>
          <w:highlight w:val="lightGray"/>
        </w:rPr>
        <w:t>Brnik</w:t>
      </w:r>
      <w:r w:rsidR="00AD6B11" w:rsidRPr="001C3E5A">
        <w:rPr>
          <w:rFonts w:ascii="Arial" w:hAnsi="Arial" w:cs="Arial"/>
          <w:highlight w:val="lightGray"/>
        </w:rPr>
        <w:t xml:space="preserve"> (Letališče Jožeta Pučnika Ljubljana)</w:t>
      </w:r>
      <w:r w:rsidR="00EB5F5A" w:rsidRPr="001F7CF1">
        <w:rPr>
          <w:rFonts w:ascii="Arial" w:hAnsi="Arial" w:cs="Arial"/>
        </w:rPr>
        <w:t xml:space="preserve"> </w:t>
      </w:r>
      <w:r w:rsidR="00183C25" w:rsidRPr="001F7CF1">
        <w:rPr>
          <w:rFonts w:ascii="Arial" w:hAnsi="Arial" w:cs="Arial"/>
        </w:rPr>
        <w:t>(v nadaljevanju: skladišče)</w:t>
      </w:r>
      <w:r w:rsidRPr="001E2444">
        <w:rPr>
          <w:rFonts w:ascii="Arial" w:hAnsi="Arial" w:cs="Arial"/>
        </w:rPr>
        <w:t>.</w:t>
      </w:r>
    </w:p>
    <w:p w14:paraId="2A066FB2" w14:textId="7985963E" w:rsidR="00B2044A" w:rsidRPr="001E2444" w:rsidRDefault="009F2020" w:rsidP="005C5D01">
      <w:pPr>
        <w:pStyle w:val="Tekstpogodba-Marko"/>
        <w:numPr>
          <w:ilvl w:val="2"/>
          <w:numId w:val="9"/>
        </w:numPr>
        <w:ind w:left="709" w:hanging="709"/>
        <w:rPr>
          <w:rFonts w:ascii="Arial" w:hAnsi="Arial" w:cs="Arial"/>
        </w:rPr>
      </w:pPr>
      <w:r w:rsidRPr="00B94963">
        <w:rPr>
          <w:rFonts w:ascii="Arial" w:hAnsi="Arial" w:cs="Arial"/>
        </w:rPr>
        <w:t>Pogodbeni</w:t>
      </w:r>
      <w:r w:rsidR="001D61FC">
        <w:rPr>
          <w:rFonts w:ascii="Arial" w:hAnsi="Arial" w:cs="Arial"/>
        </w:rPr>
        <w:t xml:space="preserve"> stranki</w:t>
      </w:r>
      <w:r w:rsidRPr="00B94963">
        <w:rPr>
          <w:rFonts w:ascii="Arial" w:hAnsi="Arial" w:cs="Arial"/>
        </w:rPr>
        <w:t xml:space="preserve"> se dogovorita, da </w:t>
      </w:r>
      <w:r w:rsidR="007A2AF3" w:rsidRPr="00B94963">
        <w:rPr>
          <w:rFonts w:ascii="Arial" w:hAnsi="Arial" w:cs="Arial"/>
        </w:rPr>
        <w:t xml:space="preserve">bo uskladiščeno gorivo skladno z veljavnimi standardi kakovosti, in </w:t>
      </w:r>
      <w:r w:rsidR="00F369F9">
        <w:rPr>
          <w:rFonts w:ascii="Arial" w:hAnsi="Arial" w:cs="Arial"/>
        </w:rPr>
        <w:t>določili iz priloge</w:t>
      </w:r>
      <w:r w:rsidR="00CA4F2D" w:rsidRPr="00B94963">
        <w:rPr>
          <w:rFonts w:ascii="Arial" w:hAnsi="Arial" w:cs="Arial"/>
        </w:rPr>
        <w:t>:</w:t>
      </w:r>
      <w:r w:rsidR="007A2AF3" w:rsidRPr="00B94963">
        <w:rPr>
          <w:rFonts w:ascii="Arial" w:hAnsi="Arial" w:cs="Arial"/>
        </w:rPr>
        <w:t xml:space="preserve"> </w:t>
      </w:r>
      <w:hyperlink w:anchor="Z3" w:history="1">
        <w:r w:rsidR="005C5D01" w:rsidRPr="005C5D01">
          <w:rPr>
            <w:rStyle w:val="Hiperpovezava"/>
            <w:rFonts w:ascii="Arial" w:hAnsi="Arial" w:cs="Arial"/>
          </w:rPr>
          <w:t>PRILOGA 3: KAKOVOST SKLADIŠČENEGA GORIVA</w:t>
        </w:r>
      </w:hyperlink>
      <w:r w:rsidRPr="001E2444">
        <w:rPr>
          <w:rFonts w:ascii="Arial" w:hAnsi="Arial" w:cs="Arial"/>
        </w:rPr>
        <w:t>.</w:t>
      </w:r>
    </w:p>
    <w:p w14:paraId="2A066FB3" w14:textId="63872DE1" w:rsidR="009F2020" w:rsidRPr="001E2444" w:rsidRDefault="0080096D" w:rsidP="00B94963">
      <w:pPr>
        <w:pStyle w:val="Tekstpogodba-Marko"/>
        <w:numPr>
          <w:ilvl w:val="2"/>
          <w:numId w:val="9"/>
        </w:numPr>
        <w:ind w:left="709" w:hanging="709"/>
        <w:rPr>
          <w:rFonts w:ascii="Arial" w:hAnsi="Arial" w:cs="Arial"/>
        </w:rPr>
      </w:pPr>
      <w:bookmarkStart w:id="12" w:name="_Hlk81910951"/>
      <w:r w:rsidRPr="001E2444">
        <w:rPr>
          <w:rFonts w:ascii="Arial" w:hAnsi="Arial" w:cs="Arial"/>
        </w:rPr>
        <w:t>V tabelah</w:t>
      </w:r>
      <w:r w:rsidR="007B6C30" w:rsidRPr="001E2444">
        <w:rPr>
          <w:rFonts w:ascii="Arial" w:hAnsi="Arial" w:cs="Arial"/>
        </w:rPr>
        <w:t xml:space="preserve"> točk </w:t>
      </w:r>
      <w:hyperlink w:anchor="Z0310" w:history="1">
        <w:r w:rsidR="001036AB" w:rsidRPr="001036AB">
          <w:rPr>
            <w:rStyle w:val="Hiperpovezava"/>
            <w:rFonts w:ascii="Arial" w:hAnsi="Arial" w:cs="Arial"/>
          </w:rPr>
          <w:t>0.3.10</w:t>
        </w:r>
      </w:hyperlink>
      <w:r w:rsidR="00C51BD4">
        <w:rPr>
          <w:rFonts w:ascii="Arial" w:hAnsi="Arial" w:cs="Arial"/>
        </w:rPr>
        <w:t xml:space="preserve"> </w:t>
      </w:r>
      <w:r w:rsidRPr="001036AB">
        <w:rPr>
          <w:rFonts w:ascii="Arial" w:hAnsi="Arial" w:cs="Arial"/>
        </w:rPr>
        <w:t xml:space="preserve">in </w:t>
      </w:r>
      <w:hyperlink w:anchor="Z0313" w:history="1">
        <w:r w:rsidR="00207D42">
          <w:rPr>
            <w:rStyle w:val="Hiperpovezava"/>
            <w:rFonts w:ascii="Arial" w:hAnsi="Arial" w:cs="Arial"/>
          </w:rPr>
          <w:t>0.3.13</w:t>
        </w:r>
      </w:hyperlink>
      <w:r w:rsidR="00EF20CE" w:rsidRPr="001E2444">
        <w:rPr>
          <w:rFonts w:ascii="Arial" w:hAnsi="Arial" w:cs="Arial"/>
        </w:rPr>
        <w:t xml:space="preserve"> </w:t>
      </w:r>
      <w:r w:rsidR="009F2020" w:rsidRPr="001E2444">
        <w:rPr>
          <w:rFonts w:ascii="Arial" w:hAnsi="Arial" w:cs="Arial"/>
        </w:rPr>
        <w:t xml:space="preserve">so </w:t>
      </w:r>
      <w:r w:rsidR="00EF20CE" w:rsidRPr="001E2444">
        <w:rPr>
          <w:rFonts w:ascii="Arial" w:hAnsi="Arial" w:cs="Arial"/>
        </w:rPr>
        <w:t xml:space="preserve">navedene </w:t>
      </w:r>
      <w:r w:rsidR="009F2020" w:rsidRPr="001E2444">
        <w:rPr>
          <w:rFonts w:ascii="Arial" w:hAnsi="Arial" w:cs="Arial"/>
        </w:rPr>
        <w:t>storitve in pripadajoč</w:t>
      </w:r>
      <w:r w:rsidR="00055557">
        <w:rPr>
          <w:rFonts w:ascii="Arial" w:hAnsi="Arial" w:cs="Arial"/>
        </w:rPr>
        <w:t>e</w:t>
      </w:r>
      <w:r w:rsidRPr="001E2444">
        <w:rPr>
          <w:rFonts w:ascii="Arial" w:hAnsi="Arial" w:cs="Arial"/>
        </w:rPr>
        <w:t xml:space="preserve"> </w:t>
      </w:r>
      <w:r w:rsidR="00055557">
        <w:rPr>
          <w:rFonts w:ascii="Arial" w:hAnsi="Arial" w:cs="Arial"/>
        </w:rPr>
        <w:t>cene storitev</w:t>
      </w:r>
      <w:r w:rsidR="009F2020" w:rsidRPr="001E2444">
        <w:rPr>
          <w:rFonts w:ascii="Arial" w:hAnsi="Arial" w:cs="Arial"/>
        </w:rPr>
        <w:t>, ki jih bo izvajalec izvajal za naročnika.</w:t>
      </w:r>
    </w:p>
    <w:bookmarkEnd w:id="12"/>
    <w:p w14:paraId="2A066FB4" w14:textId="012C107A" w:rsidR="009F2020" w:rsidRPr="001E2444" w:rsidRDefault="009F2020" w:rsidP="00B94963">
      <w:pPr>
        <w:pStyle w:val="Tekstpogodba-Marko"/>
        <w:numPr>
          <w:ilvl w:val="2"/>
          <w:numId w:val="9"/>
        </w:numPr>
        <w:ind w:left="709" w:hanging="709"/>
        <w:rPr>
          <w:rFonts w:ascii="Arial" w:hAnsi="Arial" w:cs="Arial"/>
        </w:rPr>
      </w:pPr>
      <w:r w:rsidRPr="001E2444">
        <w:rPr>
          <w:rFonts w:ascii="Arial" w:hAnsi="Arial" w:cs="Arial"/>
        </w:rPr>
        <w:t>V odvisnosti o</w:t>
      </w:r>
      <w:r w:rsidR="00D17AD1" w:rsidRPr="001E2444">
        <w:rPr>
          <w:rFonts w:ascii="Arial" w:hAnsi="Arial" w:cs="Arial"/>
        </w:rPr>
        <w:t>d</w:t>
      </w:r>
      <w:r w:rsidRPr="001E2444">
        <w:rPr>
          <w:rFonts w:ascii="Arial" w:hAnsi="Arial" w:cs="Arial"/>
        </w:rPr>
        <w:t xml:space="preserve"> lastništva rezervoarja, je odvisna tudi cena storitve</w:t>
      </w:r>
      <w:r w:rsidR="001704D6" w:rsidRPr="001E2444">
        <w:rPr>
          <w:rFonts w:ascii="Arial" w:hAnsi="Arial" w:cs="Arial"/>
        </w:rPr>
        <w:t>. Zato s</w:t>
      </w:r>
      <w:r w:rsidRPr="001E2444">
        <w:rPr>
          <w:rFonts w:ascii="Arial" w:hAnsi="Arial" w:cs="Arial"/>
        </w:rPr>
        <w:t xml:space="preserve">e cena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xml:space="preserve"> skladiščen</w:t>
      </w:r>
      <w:r w:rsidR="001704D6" w:rsidRPr="001E2444">
        <w:rPr>
          <w:rFonts w:ascii="Arial" w:hAnsi="Arial" w:cs="Arial"/>
        </w:rPr>
        <w:t>e</w:t>
      </w:r>
      <w:r w:rsidRPr="001E2444">
        <w:rPr>
          <w:rFonts w:ascii="Arial" w:hAnsi="Arial" w:cs="Arial"/>
        </w:rPr>
        <w:t xml:space="preserve"> v rezervoarjih naročnika</w:t>
      </w:r>
      <w:r w:rsidR="001704D6" w:rsidRPr="001E2444">
        <w:rPr>
          <w:rFonts w:ascii="Arial" w:hAnsi="Arial" w:cs="Arial"/>
        </w:rPr>
        <w:t>,</w:t>
      </w:r>
      <w:r w:rsidRPr="001E2444">
        <w:rPr>
          <w:rFonts w:ascii="Arial" w:hAnsi="Arial" w:cs="Arial"/>
        </w:rPr>
        <w:t xml:space="preserve"> </w:t>
      </w:r>
      <w:r w:rsidR="001704D6" w:rsidRPr="001E2444">
        <w:rPr>
          <w:rFonts w:ascii="Arial" w:hAnsi="Arial" w:cs="Arial"/>
        </w:rPr>
        <w:t>razlikuje</w:t>
      </w:r>
      <w:r w:rsidRPr="001E2444">
        <w:rPr>
          <w:rFonts w:ascii="Arial" w:hAnsi="Arial" w:cs="Arial"/>
        </w:rPr>
        <w:t xml:space="preserve"> od cene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ki se skladiščijo v rezervoarjih izvajalca.</w:t>
      </w:r>
    </w:p>
    <w:p w14:paraId="5A58C2F1" w14:textId="46EBC19E" w:rsidR="00B94963" w:rsidRPr="00266DF8" w:rsidRDefault="007B6C30" w:rsidP="00B94963">
      <w:pPr>
        <w:pStyle w:val="Tekstpogodba-Marko"/>
        <w:numPr>
          <w:ilvl w:val="2"/>
          <w:numId w:val="9"/>
        </w:numPr>
        <w:ind w:left="709" w:hanging="709"/>
        <w:rPr>
          <w:rFonts w:ascii="Arial" w:hAnsi="Arial" w:cs="Arial"/>
        </w:rPr>
      </w:pPr>
      <w:r w:rsidRPr="00266DF8">
        <w:rPr>
          <w:rFonts w:ascii="Arial" w:hAnsi="Arial" w:cs="Arial"/>
        </w:rPr>
        <w:t xml:space="preserve">Izvajalec se zavezuje v času trajanja pogodbe obnoviti gorivo, ki je opredeljeno za </w:t>
      </w:r>
      <w:r w:rsidR="00C77B44" w:rsidRPr="00266DF8">
        <w:rPr>
          <w:rFonts w:ascii="Arial" w:hAnsi="Arial" w:cs="Arial"/>
        </w:rPr>
        <w:t xml:space="preserve">obnavljanje, in sicer </w:t>
      </w:r>
      <w:r w:rsidR="003A09D0" w:rsidRPr="00266DF8">
        <w:rPr>
          <w:rFonts w:ascii="Arial" w:hAnsi="Arial" w:cs="Arial"/>
        </w:rPr>
        <w:t xml:space="preserve">vsaj </w:t>
      </w:r>
      <w:r w:rsidR="00C77B44" w:rsidRPr="00266DF8">
        <w:rPr>
          <w:rFonts w:ascii="Arial" w:hAnsi="Arial" w:cs="Arial"/>
        </w:rPr>
        <w:t>enkrat (1x) v času trajanja pogodbe</w:t>
      </w:r>
      <w:r w:rsidR="0037519A">
        <w:rPr>
          <w:rFonts w:ascii="Arial" w:hAnsi="Arial" w:cs="Arial"/>
        </w:rPr>
        <w:t xml:space="preserve"> na pisni poziv naročnika</w:t>
      </w:r>
      <w:r w:rsidRPr="00266DF8">
        <w:rPr>
          <w:rFonts w:ascii="Arial" w:hAnsi="Arial" w:cs="Arial"/>
        </w:rPr>
        <w:t>.</w:t>
      </w:r>
    </w:p>
    <w:p w14:paraId="2A066FB6" w14:textId="2D9F32AC" w:rsidR="001204DA" w:rsidRPr="001E2444" w:rsidRDefault="00160860" w:rsidP="00B94963">
      <w:pPr>
        <w:pStyle w:val="Tekstpogodba-Marko"/>
        <w:numPr>
          <w:ilvl w:val="2"/>
          <w:numId w:val="9"/>
        </w:numPr>
        <w:ind w:left="709" w:hanging="709"/>
        <w:rPr>
          <w:rFonts w:ascii="Arial" w:hAnsi="Arial" w:cs="Arial"/>
        </w:rPr>
      </w:pPr>
      <w:bookmarkStart w:id="13" w:name="Z0310"/>
      <w:bookmarkEnd w:id="13"/>
      <w:r w:rsidRPr="001E2444">
        <w:rPr>
          <w:rFonts w:ascii="Arial" w:hAnsi="Arial" w:cs="Arial"/>
        </w:rPr>
        <w:t xml:space="preserve">V tabeli so </w:t>
      </w:r>
      <w:r w:rsidR="00552679" w:rsidRPr="001E2444">
        <w:rPr>
          <w:rFonts w:ascii="Arial" w:hAnsi="Arial" w:cs="Arial"/>
        </w:rPr>
        <w:t xml:space="preserve">po rezervoarjih, </w:t>
      </w:r>
      <w:r w:rsidR="00994396" w:rsidRPr="001E2444">
        <w:rPr>
          <w:rFonts w:ascii="Arial" w:hAnsi="Arial" w:cs="Arial"/>
        </w:rPr>
        <w:t xml:space="preserve">lastništvu, vrsti goriva, </w:t>
      </w:r>
      <w:r w:rsidR="00552679" w:rsidRPr="001E2444">
        <w:rPr>
          <w:rFonts w:ascii="Arial" w:hAnsi="Arial" w:cs="Arial"/>
        </w:rPr>
        <w:t xml:space="preserve">količinah in načinu skladiščenja </w:t>
      </w:r>
      <w:r w:rsidR="00397266" w:rsidRPr="001E2444">
        <w:rPr>
          <w:rFonts w:ascii="Arial" w:hAnsi="Arial" w:cs="Arial"/>
        </w:rPr>
        <w:t>naveden</w:t>
      </w:r>
      <w:r w:rsidR="008913B0" w:rsidRPr="001E2444">
        <w:rPr>
          <w:rFonts w:ascii="Arial" w:hAnsi="Arial" w:cs="Arial"/>
        </w:rPr>
        <w:t>e storitve</w:t>
      </w:r>
      <w:r w:rsidR="00AC7B70">
        <w:rPr>
          <w:rFonts w:ascii="Arial" w:hAnsi="Arial" w:cs="Arial"/>
        </w:rPr>
        <w:t xml:space="preserve"> in cene </w:t>
      </w:r>
      <w:r w:rsidR="00055557">
        <w:rPr>
          <w:rFonts w:ascii="Arial" w:hAnsi="Arial" w:cs="Arial"/>
        </w:rPr>
        <w:t xml:space="preserve">za </w:t>
      </w:r>
      <w:r w:rsidR="00AC7B70">
        <w:rPr>
          <w:rFonts w:ascii="Arial" w:hAnsi="Arial" w:cs="Arial"/>
        </w:rPr>
        <w:t>mesečn</w:t>
      </w:r>
      <w:r w:rsidR="00055557">
        <w:rPr>
          <w:rFonts w:ascii="Arial" w:hAnsi="Arial" w:cs="Arial"/>
        </w:rPr>
        <w:t>o</w:t>
      </w:r>
      <w:r w:rsidR="00AC7B70">
        <w:rPr>
          <w:rFonts w:ascii="Arial" w:hAnsi="Arial" w:cs="Arial"/>
        </w:rPr>
        <w:t xml:space="preserve"> storitev</w:t>
      </w:r>
      <w:r w:rsidR="00055557">
        <w:rPr>
          <w:rFonts w:ascii="Arial" w:hAnsi="Arial" w:cs="Arial"/>
        </w:rPr>
        <w:t xml:space="preserve"> skladiščenja in obnavljanja</w:t>
      </w:r>
      <w:r w:rsidR="008913B0" w:rsidRPr="001E2444">
        <w:rPr>
          <w:rFonts w:ascii="Arial" w:hAnsi="Arial" w:cs="Arial"/>
        </w:rPr>
        <w:t xml:space="preserve">, ki </w:t>
      </w:r>
      <w:r w:rsidR="00055557">
        <w:rPr>
          <w:rFonts w:ascii="Arial" w:hAnsi="Arial" w:cs="Arial"/>
        </w:rPr>
        <w:t>jo</w:t>
      </w:r>
      <w:r w:rsidR="008913B0" w:rsidRPr="001E2444">
        <w:rPr>
          <w:rFonts w:ascii="Arial" w:hAnsi="Arial" w:cs="Arial"/>
        </w:rPr>
        <w:t xml:space="preserve"> bo izvajalec izvajal za naročnika</w:t>
      </w:r>
      <w:r w:rsidR="00DB48F2" w:rsidRPr="001E2444">
        <w:rPr>
          <w:rFonts w:ascii="Arial" w:hAnsi="Arial" w:cs="Arial"/>
        </w:rPr>
        <w:t>:</w:t>
      </w:r>
    </w:p>
    <w:tbl>
      <w:tblPr>
        <w:tblStyle w:val="Tabelamrea"/>
        <w:tblW w:w="9351" w:type="dxa"/>
        <w:tblInd w:w="-289" w:type="dxa"/>
        <w:tblLayout w:type="fixed"/>
        <w:tblLook w:val="04A0" w:firstRow="1" w:lastRow="0" w:firstColumn="1" w:lastColumn="0" w:noHBand="0" w:noVBand="1"/>
      </w:tblPr>
      <w:tblGrid>
        <w:gridCol w:w="1418"/>
        <w:gridCol w:w="1418"/>
        <w:gridCol w:w="958"/>
        <w:gridCol w:w="1310"/>
        <w:gridCol w:w="1417"/>
        <w:gridCol w:w="1701"/>
        <w:gridCol w:w="1129"/>
      </w:tblGrid>
      <w:tr w:rsidR="0012543A" w:rsidRPr="001E2444" w14:paraId="77B74604" w14:textId="77777777" w:rsidTr="001C3E5A">
        <w:tc>
          <w:tcPr>
            <w:tcW w:w="1418" w:type="dxa"/>
            <w:vAlign w:val="center"/>
          </w:tcPr>
          <w:p w14:paraId="112EB3EB" w14:textId="77777777" w:rsidR="0012543A" w:rsidRPr="001E2444" w:rsidRDefault="0012543A" w:rsidP="0012543A">
            <w:pPr>
              <w:jc w:val="center"/>
              <w:rPr>
                <w:rFonts w:ascii="Arial" w:hAnsi="Arial" w:cs="Arial"/>
              </w:rPr>
            </w:pPr>
            <w:r w:rsidRPr="001E2444">
              <w:rPr>
                <w:rFonts w:ascii="Arial" w:hAnsi="Arial" w:cs="Arial"/>
              </w:rPr>
              <w:t>Naziv</w:t>
            </w:r>
          </w:p>
          <w:p w14:paraId="47B8FC09" w14:textId="77777777" w:rsidR="0012543A" w:rsidRPr="001E2444" w:rsidRDefault="0012543A" w:rsidP="0012543A">
            <w:pPr>
              <w:jc w:val="center"/>
              <w:rPr>
                <w:rFonts w:ascii="Arial" w:hAnsi="Arial" w:cs="Arial"/>
              </w:rPr>
            </w:pPr>
            <w:r w:rsidRPr="001E2444">
              <w:rPr>
                <w:rFonts w:ascii="Arial" w:hAnsi="Arial" w:cs="Arial"/>
              </w:rPr>
              <w:t>rezervoarja</w:t>
            </w:r>
          </w:p>
        </w:tc>
        <w:tc>
          <w:tcPr>
            <w:tcW w:w="1418" w:type="dxa"/>
            <w:vAlign w:val="center"/>
          </w:tcPr>
          <w:p w14:paraId="1EA9D1EB" w14:textId="77777777" w:rsidR="0012543A" w:rsidRPr="001E2444" w:rsidRDefault="0012543A" w:rsidP="0012543A">
            <w:pPr>
              <w:jc w:val="center"/>
              <w:rPr>
                <w:rFonts w:ascii="Arial" w:hAnsi="Arial" w:cs="Arial"/>
              </w:rPr>
            </w:pPr>
            <w:r w:rsidRPr="001E2444">
              <w:rPr>
                <w:rFonts w:ascii="Arial" w:hAnsi="Arial" w:cs="Arial"/>
              </w:rPr>
              <w:t>Lastništvo rezervoarja</w:t>
            </w:r>
          </w:p>
        </w:tc>
        <w:tc>
          <w:tcPr>
            <w:tcW w:w="958" w:type="dxa"/>
            <w:vAlign w:val="center"/>
          </w:tcPr>
          <w:p w14:paraId="73E6E661" w14:textId="77777777" w:rsidR="0012543A" w:rsidRPr="001E2444" w:rsidRDefault="0012543A" w:rsidP="0012543A">
            <w:pPr>
              <w:jc w:val="center"/>
              <w:rPr>
                <w:rFonts w:ascii="Arial" w:hAnsi="Arial" w:cs="Arial"/>
              </w:rPr>
            </w:pPr>
            <w:r w:rsidRPr="001E2444">
              <w:rPr>
                <w:rFonts w:ascii="Arial" w:hAnsi="Arial" w:cs="Arial"/>
              </w:rPr>
              <w:t>Vrsta goriva</w:t>
            </w:r>
          </w:p>
        </w:tc>
        <w:tc>
          <w:tcPr>
            <w:tcW w:w="1310" w:type="dxa"/>
            <w:vAlign w:val="center"/>
          </w:tcPr>
          <w:p w14:paraId="4553CE40" w14:textId="38FB03C9" w:rsidR="0012543A" w:rsidRDefault="000C5F11" w:rsidP="0012543A">
            <w:pPr>
              <w:jc w:val="center"/>
              <w:rPr>
                <w:rFonts w:ascii="Arial" w:hAnsi="Arial" w:cs="Arial"/>
              </w:rPr>
            </w:pPr>
            <w:r>
              <w:rPr>
                <w:rFonts w:ascii="Arial" w:hAnsi="Arial" w:cs="Arial"/>
              </w:rPr>
              <w:t>Količina</w:t>
            </w:r>
          </w:p>
          <w:p w14:paraId="0600C241" w14:textId="04DE079B" w:rsidR="0046745D" w:rsidRPr="0046745D" w:rsidRDefault="0046745D" w:rsidP="0012543A">
            <w:pPr>
              <w:jc w:val="center"/>
              <w:rPr>
                <w:rFonts w:ascii="Arial" w:hAnsi="Arial" w:cs="Arial"/>
              </w:rPr>
            </w:pPr>
            <w:r>
              <w:rPr>
                <w:rFonts w:ascii="Arial" w:hAnsi="Arial" w:cs="Arial"/>
              </w:rPr>
              <w:t>(do m</w:t>
            </w:r>
            <w:r>
              <w:rPr>
                <w:rFonts w:ascii="Arial" w:hAnsi="Arial" w:cs="Arial"/>
                <w:vertAlign w:val="superscript"/>
              </w:rPr>
              <w:t>3</w:t>
            </w:r>
            <w:r>
              <w:rPr>
                <w:rFonts w:ascii="Arial" w:hAnsi="Arial" w:cs="Arial"/>
              </w:rPr>
              <w:t>)</w:t>
            </w:r>
          </w:p>
        </w:tc>
        <w:tc>
          <w:tcPr>
            <w:tcW w:w="1417" w:type="dxa"/>
            <w:vAlign w:val="center"/>
          </w:tcPr>
          <w:p w14:paraId="6628EB50" w14:textId="77777777" w:rsidR="0012543A" w:rsidRPr="001E2444" w:rsidRDefault="0012543A" w:rsidP="0012543A">
            <w:pPr>
              <w:jc w:val="center"/>
              <w:rPr>
                <w:rFonts w:ascii="Arial" w:hAnsi="Arial" w:cs="Arial"/>
              </w:rPr>
            </w:pPr>
            <w:r w:rsidRPr="001E2444">
              <w:rPr>
                <w:rFonts w:ascii="Arial" w:hAnsi="Arial" w:cs="Arial"/>
              </w:rPr>
              <w:t>Način</w:t>
            </w:r>
          </w:p>
          <w:p w14:paraId="4AD842A4" w14:textId="77777777" w:rsidR="0012543A" w:rsidRPr="001E2444" w:rsidRDefault="0012543A" w:rsidP="0012543A">
            <w:pPr>
              <w:jc w:val="center"/>
              <w:rPr>
                <w:rFonts w:ascii="Arial" w:hAnsi="Arial" w:cs="Arial"/>
              </w:rPr>
            </w:pPr>
            <w:r w:rsidRPr="001E2444">
              <w:rPr>
                <w:rFonts w:ascii="Arial" w:hAnsi="Arial" w:cs="Arial"/>
              </w:rPr>
              <w:t>skladiščenja</w:t>
            </w:r>
          </w:p>
        </w:tc>
        <w:tc>
          <w:tcPr>
            <w:tcW w:w="1701" w:type="dxa"/>
            <w:vAlign w:val="center"/>
          </w:tcPr>
          <w:p w14:paraId="65815A9A" w14:textId="0C6D1E63" w:rsidR="0012543A" w:rsidRPr="001E2444" w:rsidRDefault="002E0228" w:rsidP="0012543A">
            <w:pPr>
              <w:jc w:val="center"/>
              <w:rPr>
                <w:rFonts w:ascii="Arial" w:hAnsi="Arial" w:cs="Arial"/>
              </w:rPr>
            </w:pPr>
            <w:r>
              <w:rPr>
                <w:rFonts w:ascii="Arial" w:hAnsi="Arial" w:cs="Arial"/>
              </w:rPr>
              <w:t>S</w:t>
            </w:r>
            <w:r w:rsidR="0012543A" w:rsidRPr="001E2444">
              <w:rPr>
                <w:rFonts w:ascii="Arial" w:hAnsi="Arial" w:cs="Arial"/>
              </w:rPr>
              <w:t>toritev</w:t>
            </w:r>
          </w:p>
        </w:tc>
        <w:tc>
          <w:tcPr>
            <w:tcW w:w="1129" w:type="dxa"/>
            <w:vAlign w:val="center"/>
          </w:tcPr>
          <w:p w14:paraId="2E7DBBA9" w14:textId="6F94F9EE" w:rsidR="0012543A" w:rsidRPr="001E2444" w:rsidRDefault="0012543A" w:rsidP="0012543A">
            <w:pPr>
              <w:jc w:val="center"/>
              <w:rPr>
                <w:rFonts w:ascii="Arial" w:hAnsi="Arial" w:cs="Arial"/>
              </w:rPr>
            </w:pPr>
            <w:r w:rsidRPr="001E2444">
              <w:rPr>
                <w:rFonts w:ascii="Arial" w:hAnsi="Arial" w:cs="Arial"/>
              </w:rPr>
              <w:t>Cena brez DDV</w:t>
            </w:r>
          </w:p>
          <w:p w14:paraId="28950395" w14:textId="04B0B1E5" w:rsidR="0012543A" w:rsidRPr="001E2444" w:rsidRDefault="0012543A" w:rsidP="0012543A">
            <w:pPr>
              <w:jc w:val="center"/>
              <w:rPr>
                <w:rFonts w:ascii="Arial" w:hAnsi="Arial" w:cs="Arial"/>
              </w:rPr>
            </w:pPr>
            <w:r w:rsidRPr="001E2444">
              <w:rPr>
                <w:rFonts w:ascii="Arial" w:hAnsi="Arial" w:cs="Arial"/>
              </w:rPr>
              <w:t>(EUR</w:t>
            </w:r>
            <w:r w:rsidR="009E7B26">
              <w:rPr>
                <w:rFonts w:ascii="Arial" w:hAnsi="Arial" w:cs="Arial"/>
              </w:rPr>
              <w:t xml:space="preserve"> </w:t>
            </w:r>
            <w:r w:rsidRPr="001E2444">
              <w:rPr>
                <w:rFonts w:ascii="Arial" w:hAnsi="Arial" w:cs="Arial"/>
              </w:rPr>
              <w:t>/</w:t>
            </w:r>
            <w:r w:rsidR="009E7B26">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12543A" w:rsidRPr="001E2444" w14:paraId="2721ED93" w14:textId="77777777" w:rsidTr="001C3E5A">
        <w:tc>
          <w:tcPr>
            <w:tcW w:w="1418" w:type="dxa"/>
            <w:vAlign w:val="center"/>
          </w:tcPr>
          <w:p w14:paraId="4D05EDF4" w14:textId="308E290D" w:rsidR="0012543A" w:rsidRPr="001E2444" w:rsidRDefault="00DA06FC" w:rsidP="0012543A">
            <w:pPr>
              <w:jc w:val="center"/>
              <w:rPr>
                <w:rFonts w:ascii="Arial" w:hAnsi="Arial" w:cs="Arial"/>
              </w:rPr>
            </w:pPr>
            <w:r>
              <w:rPr>
                <w:rFonts w:ascii="Arial" w:hAnsi="Arial" w:cs="Arial"/>
              </w:rPr>
              <w:t>-</w:t>
            </w:r>
          </w:p>
        </w:tc>
        <w:tc>
          <w:tcPr>
            <w:tcW w:w="1418" w:type="dxa"/>
            <w:vAlign w:val="center"/>
          </w:tcPr>
          <w:p w14:paraId="7786960F" w14:textId="3D00074A" w:rsidR="0012543A" w:rsidRPr="001E2444" w:rsidRDefault="00DA06FC" w:rsidP="0012543A">
            <w:pPr>
              <w:jc w:val="center"/>
              <w:rPr>
                <w:rFonts w:ascii="Arial" w:hAnsi="Arial" w:cs="Arial"/>
              </w:rPr>
            </w:pPr>
            <w:r>
              <w:rPr>
                <w:rFonts w:ascii="Arial" w:hAnsi="Arial" w:cs="Arial"/>
              </w:rPr>
              <w:t>izvajalec</w:t>
            </w:r>
          </w:p>
        </w:tc>
        <w:tc>
          <w:tcPr>
            <w:tcW w:w="958" w:type="dxa"/>
            <w:vAlign w:val="center"/>
          </w:tcPr>
          <w:p w14:paraId="0137B749" w14:textId="50C666AE" w:rsidR="0012543A" w:rsidRPr="001E2444" w:rsidRDefault="00DA06FC" w:rsidP="0012543A">
            <w:pPr>
              <w:jc w:val="center"/>
              <w:rPr>
                <w:rFonts w:ascii="Arial" w:hAnsi="Arial" w:cs="Arial"/>
              </w:rPr>
            </w:pPr>
            <w:r>
              <w:rPr>
                <w:rFonts w:ascii="Arial" w:hAnsi="Arial" w:cs="Arial"/>
              </w:rPr>
              <w:t>JET A1</w:t>
            </w:r>
          </w:p>
        </w:tc>
        <w:tc>
          <w:tcPr>
            <w:tcW w:w="1310" w:type="dxa"/>
            <w:vAlign w:val="center"/>
          </w:tcPr>
          <w:p w14:paraId="517F2C7B" w14:textId="298D3D4C" w:rsidR="0012543A" w:rsidRPr="001E2444" w:rsidRDefault="00DA06FC" w:rsidP="0012543A">
            <w:pPr>
              <w:jc w:val="center"/>
              <w:rPr>
                <w:rFonts w:ascii="Arial" w:hAnsi="Arial" w:cs="Arial"/>
              </w:rPr>
            </w:pPr>
            <w:r>
              <w:rPr>
                <w:rFonts w:ascii="Arial" w:hAnsi="Arial" w:cs="Arial"/>
              </w:rPr>
              <w:t>600</w:t>
            </w:r>
          </w:p>
        </w:tc>
        <w:tc>
          <w:tcPr>
            <w:tcW w:w="1417" w:type="dxa"/>
            <w:vAlign w:val="center"/>
          </w:tcPr>
          <w:p w14:paraId="16DA5709" w14:textId="086B7DA8" w:rsidR="0012543A" w:rsidRPr="001E2444" w:rsidRDefault="00DA06FC" w:rsidP="0012543A">
            <w:pPr>
              <w:jc w:val="center"/>
              <w:rPr>
                <w:rFonts w:ascii="Arial" w:hAnsi="Arial" w:cs="Arial"/>
              </w:rPr>
            </w:pPr>
            <w:r>
              <w:rPr>
                <w:rFonts w:ascii="Arial" w:hAnsi="Arial" w:cs="Arial"/>
              </w:rPr>
              <w:t>skupno</w:t>
            </w:r>
          </w:p>
        </w:tc>
        <w:tc>
          <w:tcPr>
            <w:tcW w:w="1701" w:type="dxa"/>
            <w:vAlign w:val="center"/>
          </w:tcPr>
          <w:p w14:paraId="5149A5DF" w14:textId="341936F0" w:rsidR="0012543A" w:rsidRPr="001E2444" w:rsidRDefault="00DA06FC" w:rsidP="0012543A">
            <w:pPr>
              <w:jc w:val="center"/>
              <w:rPr>
                <w:rFonts w:ascii="Arial" w:hAnsi="Arial" w:cs="Arial"/>
              </w:rPr>
            </w:pPr>
            <w:r>
              <w:rPr>
                <w:rFonts w:ascii="Arial" w:hAnsi="Arial" w:cs="Arial"/>
              </w:rPr>
              <w:t>skladiščenje in obnavljanje</w:t>
            </w:r>
          </w:p>
        </w:tc>
        <w:tc>
          <w:tcPr>
            <w:tcW w:w="1129" w:type="dxa"/>
            <w:vAlign w:val="center"/>
          </w:tcPr>
          <w:p w14:paraId="116D3F4B" w14:textId="722F7039" w:rsidR="0012543A" w:rsidRPr="001E2444" w:rsidRDefault="0012543A" w:rsidP="0012543A">
            <w:pPr>
              <w:jc w:val="center"/>
              <w:rPr>
                <w:rFonts w:ascii="Arial" w:hAnsi="Arial" w:cs="Arial"/>
              </w:rPr>
            </w:pPr>
          </w:p>
        </w:tc>
      </w:tr>
      <w:tr w:rsidR="00DA06FC" w:rsidRPr="001E2444" w14:paraId="58FB56F9" w14:textId="77777777" w:rsidTr="001C3E5A">
        <w:tc>
          <w:tcPr>
            <w:tcW w:w="1418" w:type="dxa"/>
            <w:vAlign w:val="center"/>
          </w:tcPr>
          <w:p w14:paraId="17C10E68" w14:textId="283118EE" w:rsidR="00DA06FC" w:rsidRPr="001E2444" w:rsidRDefault="00DA06FC" w:rsidP="00DA06FC">
            <w:pPr>
              <w:jc w:val="center"/>
              <w:rPr>
                <w:rFonts w:ascii="Arial" w:hAnsi="Arial" w:cs="Arial"/>
              </w:rPr>
            </w:pPr>
            <w:r>
              <w:rPr>
                <w:rFonts w:ascii="Arial" w:hAnsi="Arial" w:cs="Arial"/>
              </w:rPr>
              <w:t>-</w:t>
            </w:r>
          </w:p>
        </w:tc>
        <w:tc>
          <w:tcPr>
            <w:tcW w:w="1418" w:type="dxa"/>
            <w:vAlign w:val="center"/>
          </w:tcPr>
          <w:p w14:paraId="64526F5D" w14:textId="528ED2EF" w:rsidR="00DA06FC" w:rsidRPr="001E2444" w:rsidRDefault="00DA06FC" w:rsidP="00DA06FC">
            <w:pPr>
              <w:jc w:val="center"/>
              <w:rPr>
                <w:rFonts w:ascii="Arial" w:hAnsi="Arial" w:cs="Arial"/>
              </w:rPr>
            </w:pPr>
            <w:r>
              <w:rPr>
                <w:rFonts w:ascii="Arial" w:hAnsi="Arial" w:cs="Arial"/>
              </w:rPr>
              <w:t>izvajalec</w:t>
            </w:r>
          </w:p>
        </w:tc>
        <w:tc>
          <w:tcPr>
            <w:tcW w:w="958" w:type="dxa"/>
            <w:vAlign w:val="center"/>
          </w:tcPr>
          <w:p w14:paraId="49873CD8" w14:textId="4B17BE0A" w:rsidR="00DA06FC" w:rsidRPr="001E2444" w:rsidRDefault="00DA06FC" w:rsidP="00DA06FC">
            <w:pPr>
              <w:jc w:val="center"/>
              <w:rPr>
                <w:rFonts w:ascii="Arial" w:hAnsi="Arial" w:cs="Arial"/>
              </w:rPr>
            </w:pPr>
            <w:r>
              <w:rPr>
                <w:rFonts w:ascii="Arial" w:hAnsi="Arial" w:cs="Arial"/>
              </w:rPr>
              <w:t>LL100</w:t>
            </w:r>
          </w:p>
        </w:tc>
        <w:tc>
          <w:tcPr>
            <w:tcW w:w="1310" w:type="dxa"/>
            <w:vAlign w:val="center"/>
          </w:tcPr>
          <w:p w14:paraId="6436002F" w14:textId="11F41EEA" w:rsidR="00DA06FC" w:rsidRPr="001E2444" w:rsidRDefault="00DA06FC" w:rsidP="00DA06FC">
            <w:pPr>
              <w:jc w:val="center"/>
              <w:rPr>
                <w:rFonts w:ascii="Arial" w:hAnsi="Arial" w:cs="Arial"/>
              </w:rPr>
            </w:pPr>
            <w:r>
              <w:rPr>
                <w:rFonts w:ascii="Arial" w:hAnsi="Arial" w:cs="Arial"/>
              </w:rPr>
              <w:t>40</w:t>
            </w:r>
          </w:p>
        </w:tc>
        <w:tc>
          <w:tcPr>
            <w:tcW w:w="1417" w:type="dxa"/>
            <w:vAlign w:val="center"/>
          </w:tcPr>
          <w:p w14:paraId="06B2037D" w14:textId="0E115342" w:rsidR="00DA06FC" w:rsidRPr="001E2444" w:rsidRDefault="00DA06FC" w:rsidP="00DA06FC">
            <w:pPr>
              <w:jc w:val="center"/>
              <w:rPr>
                <w:rFonts w:ascii="Arial" w:hAnsi="Arial" w:cs="Arial"/>
              </w:rPr>
            </w:pPr>
            <w:r>
              <w:rPr>
                <w:rFonts w:ascii="Arial" w:hAnsi="Arial" w:cs="Arial"/>
              </w:rPr>
              <w:t>skupno</w:t>
            </w:r>
          </w:p>
        </w:tc>
        <w:tc>
          <w:tcPr>
            <w:tcW w:w="1701" w:type="dxa"/>
            <w:vAlign w:val="center"/>
          </w:tcPr>
          <w:p w14:paraId="763C81E9" w14:textId="0881DAAF" w:rsidR="00DA06FC" w:rsidRPr="001E2444" w:rsidRDefault="00DA06FC" w:rsidP="00DA06FC">
            <w:pPr>
              <w:jc w:val="center"/>
              <w:rPr>
                <w:rFonts w:ascii="Arial" w:hAnsi="Arial" w:cs="Arial"/>
              </w:rPr>
            </w:pPr>
            <w:r>
              <w:rPr>
                <w:rFonts w:ascii="Arial" w:hAnsi="Arial" w:cs="Arial"/>
              </w:rPr>
              <w:t>skladiščenje in obnavljanje</w:t>
            </w:r>
          </w:p>
        </w:tc>
        <w:tc>
          <w:tcPr>
            <w:tcW w:w="1129" w:type="dxa"/>
            <w:vAlign w:val="center"/>
          </w:tcPr>
          <w:p w14:paraId="0A50CDFF" w14:textId="63EF9FF1" w:rsidR="00DA06FC" w:rsidRPr="001E2444" w:rsidRDefault="00DA06FC" w:rsidP="00DA06FC">
            <w:pPr>
              <w:jc w:val="center"/>
              <w:rPr>
                <w:rFonts w:ascii="Arial" w:hAnsi="Arial" w:cs="Arial"/>
              </w:rPr>
            </w:pPr>
          </w:p>
        </w:tc>
      </w:tr>
    </w:tbl>
    <w:p w14:paraId="13140F66" w14:textId="77777777" w:rsidR="00B114F7" w:rsidRPr="001E2444" w:rsidRDefault="00B114F7" w:rsidP="00B114F7">
      <w:pPr>
        <w:ind w:left="-284"/>
        <w:jc w:val="both"/>
        <w:rPr>
          <w:rFonts w:ascii="Arial" w:hAnsi="Arial" w:cs="Arial"/>
        </w:rPr>
      </w:pPr>
    </w:p>
    <w:p w14:paraId="2A066FEE" w14:textId="017DF169" w:rsidR="00B84297" w:rsidRPr="001E2444" w:rsidRDefault="00E97EB9" w:rsidP="00436A58">
      <w:pPr>
        <w:pStyle w:val="Tekstpogodba-Marko"/>
        <w:numPr>
          <w:ilvl w:val="2"/>
          <w:numId w:val="9"/>
        </w:numPr>
        <w:ind w:left="709" w:hanging="709"/>
        <w:rPr>
          <w:rFonts w:ascii="Arial" w:hAnsi="Arial" w:cs="Arial"/>
        </w:rPr>
      </w:pPr>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in obnavljanje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31BA7">
        <w:rPr>
          <w:rFonts w:ascii="Arial" w:hAnsi="Arial" w:cs="Arial"/>
        </w:rPr>
        <w:t xml:space="preserve">dejansko </w:t>
      </w:r>
      <w:r w:rsidR="00D92A89">
        <w:rPr>
          <w:rFonts w:ascii="Arial" w:hAnsi="Arial" w:cs="Arial"/>
        </w:rPr>
        <w:t>uskladiščene</w:t>
      </w:r>
      <w:r w:rsidR="0036638A" w:rsidRPr="001E2444">
        <w:rPr>
          <w:rFonts w:ascii="Arial" w:hAnsi="Arial" w:cs="Arial"/>
        </w:rPr>
        <w:t xml:space="preserve"> </w:t>
      </w:r>
      <w:r w:rsidR="00331BA7">
        <w:rPr>
          <w:rFonts w:ascii="Arial" w:hAnsi="Arial" w:cs="Arial"/>
        </w:rPr>
        <w:t xml:space="preserve">oz. najete </w:t>
      </w:r>
      <w:r w:rsidR="0036638A" w:rsidRPr="001E2444">
        <w:rPr>
          <w:rFonts w:ascii="Arial" w:hAnsi="Arial" w:cs="Arial"/>
        </w:rPr>
        <w:t>količine. Volumen se ugotovi na podlagi definiranih maksimalnih nivojev po</w:t>
      </w:r>
      <w:r w:rsidR="0006156C" w:rsidRPr="001E2444">
        <w:rPr>
          <w:rFonts w:ascii="Arial" w:hAnsi="Arial" w:cs="Arial"/>
        </w:rPr>
        <w:t xml:space="preserve">lnjenja rezervoarjev </w:t>
      </w:r>
      <w:r w:rsidR="0036638A" w:rsidRPr="001E2444">
        <w:rPr>
          <w:rFonts w:ascii="Arial" w:hAnsi="Arial" w:cs="Arial"/>
        </w:rPr>
        <w:t xml:space="preserve">in pripadajočih </w:t>
      </w:r>
      <w:r w:rsidR="0006156C" w:rsidRPr="001E2444">
        <w:rPr>
          <w:rFonts w:ascii="Arial" w:hAnsi="Arial" w:cs="Arial"/>
        </w:rPr>
        <w:t>veljavnih</w:t>
      </w:r>
      <w:r w:rsidR="0036638A" w:rsidRPr="001E2444">
        <w:rPr>
          <w:rFonts w:ascii="Arial" w:hAnsi="Arial" w:cs="Arial"/>
        </w:rPr>
        <w:t xml:space="preserve"> rezervoarskih tabel.</w:t>
      </w:r>
      <w:r w:rsidR="00690F90">
        <w:rPr>
          <w:rFonts w:ascii="Arial" w:hAnsi="Arial" w:cs="Arial"/>
        </w:rPr>
        <w:t xml:space="preserve"> Mesečna c</w:t>
      </w:r>
      <w:r w:rsidRPr="001E2444">
        <w:rPr>
          <w:rFonts w:ascii="Arial" w:hAnsi="Arial" w:cs="Arial"/>
        </w:rPr>
        <w:t xml:space="preserve">ena </w:t>
      </w:r>
      <w:r w:rsidR="00690F90">
        <w:rPr>
          <w:rFonts w:ascii="Arial" w:hAnsi="Arial" w:cs="Arial"/>
        </w:rPr>
        <w:t>skladiščenja in obnavljanja</w:t>
      </w:r>
      <w:r w:rsidRPr="001E2444">
        <w:rPr>
          <w:rFonts w:ascii="Arial" w:hAnsi="Arial" w:cs="Arial"/>
        </w:rPr>
        <w:t xml:space="preserve"> je enaka ne glede na število dni v mesecu.</w:t>
      </w:r>
    </w:p>
    <w:p w14:paraId="6307B60D" w14:textId="6AF9760A" w:rsidR="00EF0E48" w:rsidRPr="001E2444" w:rsidRDefault="00EF0E48" w:rsidP="00436A58">
      <w:pPr>
        <w:pStyle w:val="Tekstpogodba-Marko"/>
        <w:numPr>
          <w:ilvl w:val="2"/>
          <w:numId w:val="9"/>
        </w:numPr>
        <w:ind w:left="709" w:hanging="709"/>
        <w:rPr>
          <w:rFonts w:ascii="Arial" w:hAnsi="Arial" w:cs="Arial"/>
        </w:rPr>
      </w:pPr>
      <w:r w:rsidRPr="001E2444">
        <w:rPr>
          <w:rFonts w:ascii="Arial" w:hAnsi="Arial" w:cs="Arial"/>
        </w:rPr>
        <w:t xml:space="preserve">Naročnik se zavezuje izvajalcu plačevati </w:t>
      </w:r>
      <w:r w:rsidR="00E81F85">
        <w:rPr>
          <w:rFonts w:ascii="Arial" w:hAnsi="Arial" w:cs="Arial"/>
        </w:rPr>
        <w:t>storitev skladiščenja in obnavljanja</w:t>
      </w:r>
      <w:r w:rsidR="00690F90">
        <w:rPr>
          <w:rFonts w:ascii="Arial" w:hAnsi="Arial" w:cs="Arial"/>
        </w:rPr>
        <w:t xml:space="preserve"> </w:t>
      </w:r>
      <w:r w:rsidRPr="001E2444">
        <w:rPr>
          <w:rFonts w:ascii="Arial" w:hAnsi="Arial" w:cs="Arial"/>
        </w:rPr>
        <w:t xml:space="preserve">po tej pogodbi v </w:t>
      </w:r>
      <w:r w:rsidR="00690F90">
        <w:rPr>
          <w:rFonts w:ascii="Arial" w:hAnsi="Arial" w:cs="Arial"/>
        </w:rPr>
        <w:t>p</w:t>
      </w:r>
      <w:r w:rsidRPr="001E2444">
        <w:rPr>
          <w:rFonts w:ascii="Arial" w:hAnsi="Arial" w:cs="Arial"/>
        </w:rPr>
        <w:t xml:space="preserve">o principu »prazno za polno«, razen v primerih ko nastopijo razmere opredeljene v točkah </w:t>
      </w:r>
      <w:hyperlink w:anchor="Z1121" w:history="1">
        <w:r w:rsidR="00A924F9">
          <w:rPr>
            <w:rStyle w:val="Hiperpovezava"/>
            <w:rFonts w:ascii="Arial" w:hAnsi="Arial" w:cs="Arial"/>
          </w:rPr>
          <w:t>1.1.21</w:t>
        </w:r>
      </w:hyperlink>
      <w:r w:rsidRPr="001E2444">
        <w:rPr>
          <w:rFonts w:ascii="Arial" w:hAnsi="Arial" w:cs="Arial"/>
        </w:rPr>
        <w:t>.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r w:rsidR="004440D0">
        <w:rPr>
          <w:rFonts w:ascii="Arial" w:hAnsi="Arial" w:cs="Arial"/>
        </w:rPr>
        <w:t xml:space="preserve"> </w:t>
      </w:r>
      <w:r w:rsidR="00E81F85">
        <w:rPr>
          <w:rFonts w:ascii="Arial" w:hAnsi="Arial" w:cs="Arial"/>
        </w:rPr>
        <w:t>V primeru</w:t>
      </w:r>
      <w:r w:rsidR="0086669F">
        <w:rPr>
          <w:rFonts w:ascii="Arial" w:hAnsi="Arial" w:cs="Arial"/>
        </w:rPr>
        <w:t xml:space="preserve"> izpraznitve</w:t>
      </w:r>
      <w:r w:rsidR="00E81F85">
        <w:rPr>
          <w:rFonts w:ascii="Arial" w:hAnsi="Arial" w:cs="Arial"/>
        </w:rPr>
        <w:t xml:space="preserve"> določenega</w:t>
      </w:r>
      <w:r w:rsidR="0086669F">
        <w:rPr>
          <w:rFonts w:ascii="Arial" w:hAnsi="Arial" w:cs="Arial"/>
        </w:rPr>
        <w:t xml:space="preserve"> rezervoarja v lasti naročnika daljše od enega leta, </w:t>
      </w:r>
      <w:r w:rsidR="00E81F85">
        <w:rPr>
          <w:rFonts w:ascii="Arial" w:hAnsi="Arial" w:cs="Arial"/>
        </w:rPr>
        <w:t>se</w:t>
      </w:r>
      <w:r w:rsidR="0086669F">
        <w:rPr>
          <w:rFonts w:ascii="Arial" w:hAnsi="Arial" w:cs="Arial"/>
        </w:rPr>
        <w:t xml:space="preserve"> izvajalcu </w:t>
      </w:r>
      <w:r w:rsidR="00E81F85">
        <w:rPr>
          <w:rFonts w:ascii="Arial" w:hAnsi="Arial" w:cs="Arial"/>
        </w:rPr>
        <w:t xml:space="preserve">plačuje </w:t>
      </w:r>
      <w:r w:rsidR="0086669F">
        <w:rPr>
          <w:rFonts w:ascii="Arial" w:hAnsi="Arial" w:cs="Arial"/>
        </w:rPr>
        <w:t xml:space="preserve">30 % cene </w:t>
      </w:r>
      <w:r w:rsidR="0086669F" w:rsidRPr="001E2444">
        <w:rPr>
          <w:rFonts w:ascii="Arial" w:hAnsi="Arial" w:cs="Arial"/>
        </w:rPr>
        <w:t>skladiščenj</w:t>
      </w:r>
      <w:r w:rsidR="0086669F">
        <w:rPr>
          <w:rFonts w:ascii="Arial" w:hAnsi="Arial" w:cs="Arial"/>
        </w:rPr>
        <w:t>a</w:t>
      </w:r>
      <w:r w:rsidR="0086669F" w:rsidRPr="001E2444">
        <w:rPr>
          <w:rFonts w:ascii="Arial" w:hAnsi="Arial" w:cs="Arial"/>
        </w:rPr>
        <w:t xml:space="preserve"> in obnavljanj</w:t>
      </w:r>
      <w:r w:rsidR="0086669F">
        <w:rPr>
          <w:rFonts w:ascii="Arial" w:hAnsi="Arial" w:cs="Arial"/>
        </w:rPr>
        <w:t>a za izpraznjen</w:t>
      </w:r>
      <w:r w:rsidR="00E81F85">
        <w:rPr>
          <w:rFonts w:ascii="Arial" w:hAnsi="Arial" w:cs="Arial"/>
        </w:rPr>
        <w:t>i rezervoar</w:t>
      </w:r>
      <w:r w:rsidR="0086669F">
        <w:rPr>
          <w:rFonts w:ascii="Arial" w:hAnsi="Arial" w:cs="Arial"/>
        </w:rPr>
        <w:t>.</w:t>
      </w:r>
    </w:p>
    <w:p w14:paraId="2A066FEF" w14:textId="41205515" w:rsidR="00DB1866" w:rsidRPr="001E2444" w:rsidRDefault="00614F1C" w:rsidP="00436A58">
      <w:pPr>
        <w:pStyle w:val="Tekstpogodba-Marko"/>
        <w:numPr>
          <w:ilvl w:val="2"/>
          <w:numId w:val="9"/>
        </w:numPr>
        <w:ind w:left="709" w:hanging="709"/>
        <w:rPr>
          <w:rFonts w:ascii="Arial" w:hAnsi="Arial" w:cs="Arial"/>
        </w:rPr>
      </w:pPr>
      <w:bookmarkStart w:id="14" w:name="Z0313"/>
      <w:bookmarkEnd w:id="14"/>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w:t>
      </w:r>
      <w:r w:rsidR="00957BB2">
        <w:rPr>
          <w:rFonts w:ascii="Arial" w:hAnsi="Arial" w:cs="Arial"/>
        </w:rPr>
        <w:t>pretovor</w:t>
      </w:r>
      <w:r w:rsidR="00A75F03">
        <w:rPr>
          <w:rFonts w:ascii="Arial" w:hAnsi="Arial" w:cs="Arial"/>
        </w:rPr>
        <w:t>a</w:t>
      </w:r>
      <w:r w:rsidR="00957BB2">
        <w:rPr>
          <w:rFonts w:ascii="Arial" w:hAnsi="Arial" w:cs="Arial"/>
        </w:rPr>
        <w:t xml:space="preserve"> (</w:t>
      </w:r>
      <w:r w:rsidRPr="001E2444">
        <w:rPr>
          <w:rFonts w:ascii="Arial" w:hAnsi="Arial" w:cs="Arial"/>
        </w:rPr>
        <w:t>prejeme in odpreme</w:t>
      </w:r>
      <w:r w:rsidR="00957BB2">
        <w:rPr>
          <w:rFonts w:ascii="Arial" w:hAnsi="Arial" w:cs="Arial"/>
        </w:rPr>
        <w:t>)</w:t>
      </w:r>
      <w:r w:rsidRPr="001E2444">
        <w:rPr>
          <w:rFonts w:ascii="Arial" w:hAnsi="Arial" w:cs="Arial"/>
        </w:rPr>
        <w:t xml:space="preserve"> goriv</w:t>
      </w:r>
      <w:r w:rsidR="004440D0">
        <w:rPr>
          <w:rFonts w:ascii="Arial" w:hAnsi="Arial" w:cs="Arial"/>
        </w:rPr>
        <w:t>a</w:t>
      </w:r>
      <w:r w:rsidRPr="001E2444">
        <w:rPr>
          <w:rFonts w:ascii="Arial" w:hAnsi="Arial" w:cs="Arial"/>
        </w:rPr>
        <w:t xml:space="preserve">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pretovora </w:t>
      </w:r>
      <w:r w:rsidR="00237A71" w:rsidRPr="001E2444">
        <w:rPr>
          <w:rFonts w:ascii="Arial" w:hAnsi="Arial" w:cs="Arial"/>
        </w:rPr>
        <w:t>v skladu z dolo</w:t>
      </w:r>
      <w:r w:rsidR="0006156C" w:rsidRPr="001E2444">
        <w:rPr>
          <w:rFonts w:ascii="Arial" w:hAnsi="Arial" w:cs="Arial"/>
        </w:rPr>
        <w:t xml:space="preserve">čili točk </w:t>
      </w:r>
      <w:hyperlink w:anchor="Z1215" w:history="1">
        <w:r w:rsidR="0006156C" w:rsidRPr="004440D0">
          <w:rPr>
            <w:rStyle w:val="Hiperpovezava"/>
            <w:rFonts w:ascii="Arial" w:hAnsi="Arial" w:cs="Arial"/>
          </w:rPr>
          <w:t>1.2.15</w:t>
        </w:r>
      </w:hyperlink>
      <w:r w:rsidR="0006156C" w:rsidRPr="001E2444">
        <w:rPr>
          <w:rFonts w:ascii="Arial" w:hAnsi="Arial" w:cs="Arial"/>
        </w:rPr>
        <w:t xml:space="preserve"> in </w:t>
      </w:r>
      <w:hyperlink w:anchor="Z135" w:history="1">
        <w:r w:rsidR="0006156C" w:rsidRPr="004440D0">
          <w:rPr>
            <w:rStyle w:val="Hiperpovezava"/>
            <w:rFonts w:ascii="Arial" w:hAnsi="Arial" w:cs="Arial"/>
          </w:rPr>
          <w:t>1.3.5</w:t>
        </w:r>
      </w:hyperlink>
      <w:r w:rsidR="0006156C" w:rsidRPr="001E2444">
        <w:rPr>
          <w:rFonts w:ascii="Arial" w:hAnsi="Arial" w:cs="Arial"/>
        </w:rPr>
        <w:t xml:space="preserve"> </w:t>
      </w:r>
      <w:r w:rsidR="00237A71" w:rsidRPr="001E2444">
        <w:rPr>
          <w:rFonts w:ascii="Arial" w:hAnsi="Arial" w:cs="Arial"/>
        </w:rPr>
        <w:t>in enotnimi cenami iz</w:t>
      </w:r>
      <w:r w:rsidRPr="001E2444">
        <w:rPr>
          <w:rFonts w:ascii="Arial" w:hAnsi="Arial" w:cs="Arial"/>
        </w:rPr>
        <w:t xml:space="preserve"> naslednje tabele</w:t>
      </w:r>
      <w:r w:rsidR="00DB1866" w:rsidRPr="001E2444">
        <w:rPr>
          <w:rFonts w:ascii="Arial" w:hAnsi="Arial" w:cs="Arial"/>
        </w:rPr>
        <w:t>:</w:t>
      </w:r>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05F86B0B" w14:textId="77777777" w:rsidR="004440D0" w:rsidRDefault="00D44A49" w:rsidP="004440D0">
            <w:pPr>
              <w:jc w:val="center"/>
              <w:rPr>
                <w:rFonts w:ascii="Arial" w:hAnsi="Arial" w:cs="Arial"/>
              </w:rPr>
            </w:pPr>
            <w:r w:rsidRPr="001E2444">
              <w:rPr>
                <w:rFonts w:ascii="Arial" w:hAnsi="Arial" w:cs="Arial"/>
              </w:rPr>
              <w:t>Pretovor</w:t>
            </w:r>
            <w:r w:rsidR="00904723" w:rsidRPr="001E2444">
              <w:rPr>
                <w:rFonts w:ascii="Arial" w:hAnsi="Arial" w:cs="Arial"/>
              </w:rPr>
              <w:t xml:space="preserve"> goriva</w:t>
            </w:r>
          </w:p>
          <w:p w14:paraId="2A066FF0" w14:textId="4746A96D" w:rsidR="00AF5682" w:rsidRPr="001E2444" w:rsidRDefault="004440D0" w:rsidP="004440D0">
            <w:pPr>
              <w:jc w:val="center"/>
              <w:rPr>
                <w:rFonts w:ascii="Arial" w:hAnsi="Arial" w:cs="Arial"/>
                <w:b/>
              </w:rPr>
            </w:pPr>
            <w:r>
              <w:rPr>
                <w:rFonts w:ascii="Arial" w:hAnsi="Arial" w:cs="Arial"/>
              </w:rPr>
              <w:t>(prejem / odprema)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AF5682" w:rsidRPr="001E2444" w14:paraId="2A066FFC" w14:textId="77777777" w:rsidTr="00EF0E48">
        <w:trPr>
          <w:jc w:val="center"/>
        </w:trPr>
        <w:tc>
          <w:tcPr>
            <w:tcW w:w="2468" w:type="dxa"/>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vAlign w:val="center"/>
          </w:tcPr>
          <w:p w14:paraId="2A066FFB" w14:textId="3F520C91" w:rsidR="00AF5682" w:rsidRPr="001E2444" w:rsidRDefault="00D92A89" w:rsidP="00AF5682">
            <w:pPr>
              <w:jc w:val="center"/>
              <w:rPr>
                <w:rFonts w:ascii="Arial" w:hAnsi="Arial" w:cs="Arial"/>
              </w:rPr>
            </w:pPr>
            <w:r>
              <w:rPr>
                <w:rFonts w:ascii="Arial" w:hAnsi="Arial" w:cs="Arial"/>
              </w:rPr>
              <w:t>1,00</w:t>
            </w:r>
          </w:p>
        </w:tc>
      </w:tr>
    </w:tbl>
    <w:p w14:paraId="61AA7E3E" w14:textId="77777777" w:rsidR="00C030FF" w:rsidRDefault="00C030FF" w:rsidP="00C030FF">
      <w:pPr>
        <w:pStyle w:val="Tekstpogodba-Marko"/>
        <w:rPr>
          <w:rFonts w:ascii="Arial" w:hAnsi="Arial" w:cs="Arial"/>
        </w:rPr>
      </w:pPr>
    </w:p>
    <w:p w14:paraId="2E7DBC4D" w14:textId="76D19769" w:rsidR="00B23524" w:rsidRDefault="00AE42EC" w:rsidP="00436A58">
      <w:pPr>
        <w:pStyle w:val="Tekstpogodba-Marko"/>
        <w:numPr>
          <w:ilvl w:val="2"/>
          <w:numId w:val="9"/>
        </w:numPr>
        <w:ind w:left="709" w:hanging="709"/>
        <w:rPr>
          <w:rFonts w:ascii="Arial" w:hAnsi="Arial" w:cs="Arial"/>
        </w:rPr>
      </w:pPr>
      <w:bookmarkStart w:id="15" w:name="Z0314"/>
      <w:bookmarkEnd w:id="15"/>
      <w:r w:rsidRPr="001E2444">
        <w:rPr>
          <w:rFonts w:ascii="Arial" w:hAnsi="Arial" w:cs="Arial"/>
        </w:rPr>
        <w:t xml:space="preserve">Cene se </w:t>
      </w:r>
      <w:r w:rsidR="00C76174">
        <w:rPr>
          <w:rFonts w:ascii="Arial" w:hAnsi="Arial" w:cs="Arial"/>
        </w:rPr>
        <w:t xml:space="preserve">ne </w:t>
      </w:r>
      <w:r w:rsidRPr="001E2444">
        <w:rPr>
          <w:rFonts w:ascii="Arial" w:hAnsi="Arial" w:cs="Arial"/>
        </w:rPr>
        <w:t xml:space="preserve">usklajujejo </w:t>
      </w:r>
      <w:r w:rsidR="001C3A82" w:rsidRPr="001E2444">
        <w:rPr>
          <w:rFonts w:ascii="Arial" w:hAnsi="Arial" w:cs="Arial"/>
        </w:rPr>
        <w:t>z inflacijo.</w:t>
      </w:r>
    </w:p>
    <w:p w14:paraId="1CE4F6E6" w14:textId="1B8248BE" w:rsidR="00932897" w:rsidRPr="007151C7" w:rsidRDefault="00932897" w:rsidP="00932897">
      <w:pPr>
        <w:pStyle w:val="Tekstpogodba-Marko"/>
        <w:numPr>
          <w:ilvl w:val="2"/>
          <w:numId w:val="9"/>
        </w:numPr>
        <w:ind w:left="709" w:hanging="709"/>
        <w:rPr>
          <w:rFonts w:ascii="Arial" w:hAnsi="Arial" w:cs="Arial"/>
        </w:rPr>
      </w:pPr>
      <w:bookmarkStart w:id="16" w:name="Z0315"/>
      <w:bookmarkEnd w:id="16"/>
      <w:r w:rsidRPr="007151C7">
        <w:rPr>
          <w:rFonts w:ascii="Arial" w:hAnsi="Arial" w:cs="Arial"/>
        </w:rPr>
        <w:t>Skupna pogodbena vrednost za skladiščenje, obnavljanje in pretovor goriva za čas trajanja pogodbe znaša:</w:t>
      </w:r>
    </w:p>
    <w:tbl>
      <w:tblPr>
        <w:tblStyle w:val="Tabelamrea"/>
        <w:tblW w:w="0" w:type="auto"/>
        <w:jc w:val="center"/>
        <w:tblLook w:val="04A0" w:firstRow="1" w:lastRow="0" w:firstColumn="1" w:lastColumn="0" w:noHBand="0" w:noVBand="1"/>
      </w:tblPr>
      <w:tblGrid>
        <w:gridCol w:w="421"/>
        <w:gridCol w:w="6520"/>
        <w:gridCol w:w="2121"/>
      </w:tblGrid>
      <w:tr w:rsidR="00932897" w:rsidRPr="007151C7" w14:paraId="0DE66E36" w14:textId="77777777" w:rsidTr="00D96239">
        <w:trPr>
          <w:jc w:val="center"/>
        </w:trPr>
        <w:tc>
          <w:tcPr>
            <w:tcW w:w="421" w:type="dxa"/>
            <w:vAlign w:val="center"/>
          </w:tcPr>
          <w:p w14:paraId="16E08630" w14:textId="77777777" w:rsidR="00932897" w:rsidRPr="007151C7" w:rsidRDefault="00932897" w:rsidP="00D96239">
            <w:pPr>
              <w:pStyle w:val="Tekstpogodba-Marko"/>
              <w:jc w:val="center"/>
              <w:rPr>
                <w:rFonts w:ascii="Arial" w:hAnsi="Arial" w:cs="Arial"/>
              </w:rPr>
            </w:pPr>
          </w:p>
        </w:tc>
        <w:tc>
          <w:tcPr>
            <w:tcW w:w="6520" w:type="dxa"/>
            <w:vAlign w:val="center"/>
          </w:tcPr>
          <w:p w14:paraId="3E888E7E" w14:textId="77777777" w:rsidR="00932897" w:rsidRPr="007151C7" w:rsidRDefault="00932897" w:rsidP="00D96239">
            <w:pPr>
              <w:pStyle w:val="Tekstpogodba-Marko"/>
              <w:jc w:val="center"/>
              <w:rPr>
                <w:rFonts w:ascii="Arial" w:hAnsi="Arial" w:cs="Arial"/>
              </w:rPr>
            </w:pPr>
            <w:r w:rsidRPr="007151C7">
              <w:rPr>
                <w:rFonts w:ascii="Arial" w:hAnsi="Arial" w:cs="Arial"/>
              </w:rPr>
              <w:t>STORITEV</w:t>
            </w:r>
          </w:p>
        </w:tc>
        <w:tc>
          <w:tcPr>
            <w:tcW w:w="2121" w:type="dxa"/>
            <w:vAlign w:val="center"/>
          </w:tcPr>
          <w:p w14:paraId="17CF5450" w14:textId="77777777" w:rsidR="00932897" w:rsidRPr="007151C7" w:rsidRDefault="00932897" w:rsidP="00D96239">
            <w:pPr>
              <w:pStyle w:val="Tekstpogodba-Marko"/>
              <w:jc w:val="center"/>
              <w:rPr>
                <w:rFonts w:ascii="Arial" w:hAnsi="Arial" w:cs="Arial"/>
              </w:rPr>
            </w:pPr>
            <w:r w:rsidRPr="007151C7">
              <w:rPr>
                <w:rFonts w:ascii="Arial" w:hAnsi="Arial" w:cs="Arial"/>
              </w:rPr>
              <w:t>VREDNOST</w:t>
            </w:r>
          </w:p>
          <w:p w14:paraId="07E2410E" w14:textId="77777777" w:rsidR="00932897" w:rsidRPr="007151C7" w:rsidRDefault="00932897" w:rsidP="00D96239">
            <w:pPr>
              <w:pStyle w:val="Tekstpogodba-Marko"/>
              <w:jc w:val="center"/>
              <w:rPr>
                <w:rFonts w:ascii="Arial" w:hAnsi="Arial" w:cs="Arial"/>
              </w:rPr>
            </w:pPr>
            <w:r w:rsidRPr="007151C7">
              <w:rPr>
                <w:rFonts w:ascii="Arial" w:hAnsi="Arial" w:cs="Arial"/>
              </w:rPr>
              <w:t>brez DDV (EUR)</w:t>
            </w:r>
          </w:p>
        </w:tc>
      </w:tr>
      <w:tr w:rsidR="00932897" w:rsidRPr="007151C7" w14:paraId="42DD9623" w14:textId="77777777" w:rsidTr="00D96239">
        <w:trPr>
          <w:jc w:val="center"/>
        </w:trPr>
        <w:tc>
          <w:tcPr>
            <w:tcW w:w="421" w:type="dxa"/>
            <w:vAlign w:val="center"/>
          </w:tcPr>
          <w:p w14:paraId="5C1EC2F7" w14:textId="77777777" w:rsidR="00932897" w:rsidRPr="007151C7" w:rsidRDefault="00932897" w:rsidP="00D96239">
            <w:pPr>
              <w:pStyle w:val="Tekstpogodba-Marko"/>
              <w:rPr>
                <w:rFonts w:ascii="Arial" w:hAnsi="Arial" w:cs="Arial"/>
              </w:rPr>
            </w:pPr>
            <w:r w:rsidRPr="007151C7">
              <w:rPr>
                <w:rFonts w:ascii="Arial" w:hAnsi="Arial" w:cs="Arial"/>
              </w:rPr>
              <w:t>1</w:t>
            </w:r>
          </w:p>
        </w:tc>
        <w:tc>
          <w:tcPr>
            <w:tcW w:w="6520" w:type="dxa"/>
            <w:vAlign w:val="center"/>
          </w:tcPr>
          <w:p w14:paraId="232A6429" w14:textId="77777777" w:rsidR="00932897" w:rsidRPr="007151C7" w:rsidRDefault="00932897" w:rsidP="00D96239">
            <w:pPr>
              <w:pStyle w:val="Tekstpogodba-Marko"/>
              <w:rPr>
                <w:rFonts w:ascii="Arial" w:hAnsi="Arial" w:cs="Arial"/>
              </w:rPr>
            </w:pPr>
            <w:r w:rsidRPr="007151C7">
              <w:rPr>
                <w:rFonts w:ascii="Arial" w:hAnsi="Arial" w:cs="Arial"/>
              </w:rPr>
              <w:t>Skladiščenje in obnavljanje:</w:t>
            </w:r>
          </w:p>
        </w:tc>
        <w:tc>
          <w:tcPr>
            <w:tcW w:w="2121" w:type="dxa"/>
            <w:vAlign w:val="center"/>
          </w:tcPr>
          <w:p w14:paraId="2C5137FC" w14:textId="77777777" w:rsidR="00932897" w:rsidRPr="007151C7" w:rsidRDefault="00932897" w:rsidP="00D96239">
            <w:pPr>
              <w:pStyle w:val="Tekstpogodba-Marko"/>
              <w:rPr>
                <w:rFonts w:ascii="Arial" w:hAnsi="Arial" w:cs="Arial"/>
              </w:rPr>
            </w:pPr>
          </w:p>
        </w:tc>
      </w:tr>
      <w:tr w:rsidR="00932897" w:rsidRPr="007151C7" w14:paraId="1E944F74" w14:textId="77777777" w:rsidTr="00D96239">
        <w:trPr>
          <w:jc w:val="center"/>
        </w:trPr>
        <w:tc>
          <w:tcPr>
            <w:tcW w:w="421" w:type="dxa"/>
            <w:vAlign w:val="center"/>
          </w:tcPr>
          <w:p w14:paraId="49D5A384" w14:textId="77777777" w:rsidR="00932897" w:rsidRPr="007151C7" w:rsidRDefault="00932897" w:rsidP="00D96239">
            <w:pPr>
              <w:pStyle w:val="Tekstpogodba-Marko"/>
              <w:rPr>
                <w:rFonts w:ascii="Arial" w:hAnsi="Arial" w:cs="Arial"/>
              </w:rPr>
            </w:pPr>
            <w:r w:rsidRPr="007151C7">
              <w:rPr>
                <w:rFonts w:ascii="Arial" w:hAnsi="Arial" w:cs="Arial"/>
              </w:rPr>
              <w:t>2</w:t>
            </w:r>
          </w:p>
        </w:tc>
        <w:tc>
          <w:tcPr>
            <w:tcW w:w="6520" w:type="dxa"/>
            <w:vAlign w:val="center"/>
          </w:tcPr>
          <w:p w14:paraId="23EEE0E3" w14:textId="77777777" w:rsidR="00932897" w:rsidRPr="007151C7" w:rsidRDefault="00932897" w:rsidP="00D96239">
            <w:pPr>
              <w:pStyle w:val="Tekstpogodba-Marko"/>
              <w:rPr>
                <w:rFonts w:ascii="Arial" w:hAnsi="Arial" w:cs="Arial"/>
              </w:rPr>
            </w:pPr>
            <w:r w:rsidRPr="007151C7">
              <w:rPr>
                <w:rFonts w:ascii="Arial" w:hAnsi="Arial" w:cs="Arial"/>
              </w:rPr>
              <w:t xml:space="preserve">Pretovor goriva (1x odprema in 1x prejem celotne </w:t>
            </w:r>
            <w:proofErr w:type="spellStart"/>
            <w:r w:rsidRPr="007151C7">
              <w:rPr>
                <w:rFonts w:ascii="Arial" w:hAnsi="Arial" w:cs="Arial"/>
              </w:rPr>
              <w:t>pog</w:t>
            </w:r>
            <w:proofErr w:type="spellEnd"/>
            <w:r w:rsidRPr="007151C7">
              <w:rPr>
                <w:rFonts w:ascii="Arial" w:hAnsi="Arial" w:cs="Arial"/>
              </w:rPr>
              <w:t>. količine)*</w:t>
            </w:r>
          </w:p>
        </w:tc>
        <w:tc>
          <w:tcPr>
            <w:tcW w:w="2121" w:type="dxa"/>
            <w:vAlign w:val="center"/>
          </w:tcPr>
          <w:p w14:paraId="1E362774" w14:textId="77777777" w:rsidR="00932897" w:rsidRPr="007151C7" w:rsidRDefault="00932897" w:rsidP="00D96239">
            <w:pPr>
              <w:pStyle w:val="Tekstpogodba-Marko"/>
              <w:rPr>
                <w:rFonts w:ascii="Arial" w:hAnsi="Arial" w:cs="Arial"/>
              </w:rPr>
            </w:pPr>
          </w:p>
        </w:tc>
      </w:tr>
      <w:tr w:rsidR="00932897" w:rsidRPr="007151C7" w14:paraId="33E0C3F7" w14:textId="77777777" w:rsidTr="00D96239">
        <w:trPr>
          <w:jc w:val="center"/>
        </w:trPr>
        <w:tc>
          <w:tcPr>
            <w:tcW w:w="421" w:type="dxa"/>
            <w:vAlign w:val="center"/>
          </w:tcPr>
          <w:p w14:paraId="148B8ED5" w14:textId="77777777" w:rsidR="00932897" w:rsidRPr="007151C7" w:rsidRDefault="00932897" w:rsidP="00D96239">
            <w:pPr>
              <w:pStyle w:val="Tekstpogodba-Marko"/>
              <w:rPr>
                <w:rFonts w:ascii="Arial" w:hAnsi="Arial" w:cs="Arial"/>
                <w:b/>
              </w:rPr>
            </w:pPr>
          </w:p>
        </w:tc>
        <w:tc>
          <w:tcPr>
            <w:tcW w:w="6520" w:type="dxa"/>
            <w:vAlign w:val="center"/>
          </w:tcPr>
          <w:p w14:paraId="48F33621" w14:textId="77777777" w:rsidR="00932897" w:rsidRPr="007151C7" w:rsidRDefault="00932897" w:rsidP="00D96239">
            <w:pPr>
              <w:pStyle w:val="Tekstpogodba-Marko"/>
              <w:jc w:val="right"/>
              <w:rPr>
                <w:rFonts w:ascii="Arial" w:hAnsi="Arial" w:cs="Arial"/>
                <w:b/>
              </w:rPr>
            </w:pPr>
            <w:r w:rsidRPr="007151C7">
              <w:rPr>
                <w:rFonts w:ascii="Arial" w:hAnsi="Arial" w:cs="Arial"/>
                <w:b/>
              </w:rPr>
              <w:t>SKUPAJ:</w:t>
            </w:r>
          </w:p>
        </w:tc>
        <w:tc>
          <w:tcPr>
            <w:tcW w:w="2121" w:type="dxa"/>
            <w:vAlign w:val="center"/>
          </w:tcPr>
          <w:p w14:paraId="35706508" w14:textId="77777777" w:rsidR="00932897" w:rsidRPr="007151C7" w:rsidRDefault="00932897" w:rsidP="00D96239">
            <w:pPr>
              <w:pStyle w:val="Tekstpogodba-Marko"/>
              <w:rPr>
                <w:rFonts w:ascii="Arial" w:hAnsi="Arial" w:cs="Arial"/>
                <w:b/>
              </w:rPr>
            </w:pPr>
          </w:p>
        </w:tc>
      </w:tr>
    </w:tbl>
    <w:p w14:paraId="50CAAF53" w14:textId="77777777" w:rsidR="00932897" w:rsidRPr="007151C7" w:rsidRDefault="00932897" w:rsidP="00932897">
      <w:pPr>
        <w:pStyle w:val="Tekstpogodba-Marko"/>
        <w:rPr>
          <w:rFonts w:ascii="Arial" w:hAnsi="Arial" w:cs="Arial"/>
        </w:rPr>
      </w:pPr>
      <w:r w:rsidRPr="007151C7">
        <w:rPr>
          <w:rFonts w:ascii="Arial" w:hAnsi="Arial" w:cs="Arial"/>
        </w:rPr>
        <w:t>* Storitev pretovora bo naročnik naročal glede na dejanske potrebe.</w:t>
      </w:r>
    </w:p>
    <w:p w14:paraId="73AC8E56" w14:textId="77777777" w:rsidR="00C96805" w:rsidRPr="001E2444" w:rsidRDefault="00C96805" w:rsidP="005C7729">
      <w:pPr>
        <w:pStyle w:val="Tekstpogodba-Marko"/>
        <w:rPr>
          <w:rFonts w:ascii="Arial" w:hAnsi="Arial" w:cs="Arial"/>
        </w:rPr>
      </w:pPr>
    </w:p>
    <w:p w14:paraId="2A067001" w14:textId="195BDE92" w:rsidR="00F7297D" w:rsidRPr="001E2444" w:rsidRDefault="00EF0E48" w:rsidP="00AC603A">
      <w:pPr>
        <w:pStyle w:val="Naslov1"/>
        <w:numPr>
          <w:ilvl w:val="1"/>
          <w:numId w:val="49"/>
        </w:numPr>
      </w:pPr>
      <w:bookmarkStart w:id="17" w:name="_Toc29997324"/>
      <w:bookmarkStart w:id="18" w:name="_Toc58111638"/>
      <w:bookmarkStart w:id="19" w:name="_Toc149903044"/>
      <w:r w:rsidRPr="001E2444">
        <w:t>NAČIN PLAČILA</w:t>
      </w:r>
      <w:bookmarkEnd w:id="17"/>
      <w:bookmarkEnd w:id="18"/>
      <w:bookmarkEnd w:id="19"/>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49F27CF5" w:rsidR="009E3753" w:rsidRDefault="00E72A43" w:rsidP="004042EF">
      <w:pPr>
        <w:pStyle w:val="Tekstpogodba-Marko"/>
        <w:numPr>
          <w:ilvl w:val="2"/>
          <w:numId w:val="49"/>
        </w:numPr>
        <w:ind w:left="709" w:hanging="709"/>
        <w:rPr>
          <w:rFonts w:ascii="Arial" w:hAnsi="Arial" w:cs="Arial"/>
        </w:rPr>
      </w:pPr>
      <w:bookmarkStart w:id="20" w:name="Z041"/>
      <w:bookmarkEnd w:id="20"/>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p>
    <w:p w14:paraId="2A067005" w14:textId="2C27C86B" w:rsidR="00E72A43" w:rsidRPr="001E2444" w:rsidRDefault="00E72A43" w:rsidP="004042EF">
      <w:pPr>
        <w:pStyle w:val="Tekstpogodba-Marko"/>
        <w:numPr>
          <w:ilvl w:val="2"/>
          <w:numId w:val="49"/>
        </w:numPr>
        <w:ind w:left="709" w:hanging="709"/>
        <w:rPr>
          <w:rFonts w:ascii="Arial" w:hAnsi="Arial" w:cs="Arial"/>
        </w:rPr>
      </w:pPr>
      <w:r w:rsidRPr="001E2444">
        <w:rPr>
          <w:rFonts w:ascii="Arial" w:hAnsi="Arial" w:cs="Arial"/>
        </w:rPr>
        <w:t>Naročnik bo nesporne postavke račun</w:t>
      </w:r>
      <w:r w:rsidR="00B2276D">
        <w:rPr>
          <w:rFonts w:ascii="Arial" w:hAnsi="Arial" w:cs="Arial"/>
        </w:rPr>
        <w:t>ov za skladiščenje in obnavljanje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 xml:space="preserve">če bo izstavljen v skladu s točko </w:t>
      </w:r>
      <w:hyperlink w:anchor="Z041" w:history="1">
        <w:r w:rsidR="00B2276D" w:rsidRPr="00B2276D">
          <w:rPr>
            <w:rStyle w:val="Hiperpovezava"/>
            <w:rFonts w:ascii="Arial" w:hAnsi="Arial" w:cs="Arial"/>
          </w:rPr>
          <w:t>0.4.1</w:t>
        </w:r>
      </w:hyperlink>
      <w:r w:rsidR="00BA2A77">
        <w:rPr>
          <w:rFonts w:ascii="Arial" w:hAnsi="Arial" w:cs="Arial"/>
        </w:rPr>
        <w:t>, če 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 xml:space="preserve">10 dni od dne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Če je zadnji dan za plačilo dela prost dan, se šteje, da je zadnji dan za plačilo prvi naslednji delovni dan.</w:t>
      </w:r>
    </w:p>
    <w:p w14:paraId="3623B244" w14:textId="0BC3911A" w:rsidR="009E3753" w:rsidRDefault="009E3753" w:rsidP="009E3753">
      <w:pPr>
        <w:pStyle w:val="Tekstpogodba-Marko"/>
        <w:numPr>
          <w:ilvl w:val="2"/>
          <w:numId w:val="49"/>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9E3753">
      <w:pPr>
        <w:pStyle w:val="Tekstpogodba-Marko"/>
        <w:numPr>
          <w:ilvl w:val="2"/>
          <w:numId w:val="49"/>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5F0AC1" w:rsidRDefault="001D673D" w:rsidP="001D673D">
      <w:pPr>
        <w:pStyle w:val="Tekstpogodba-Marko"/>
        <w:rPr>
          <w:rFonts w:ascii="Arial" w:hAnsi="Arial" w:cs="Arial"/>
        </w:rPr>
      </w:pPr>
      <w:r w:rsidRPr="00292519">
        <w:rPr>
          <w:rFonts w:ascii="Arial" w:hAnsi="Arial" w:cs="Arial"/>
          <w:i/>
          <w:color w:val="BFBFBF" w:themeColor="background1" w:themeShade="BF"/>
        </w:rPr>
        <w:t>(pri sklepanju pogodbe se vsebina člena smiselno prilagodi</w:t>
      </w:r>
      <w:r>
        <w:rPr>
          <w:rFonts w:ascii="Arial" w:hAnsi="Arial" w:cs="Arial"/>
          <w:i/>
          <w:color w:val="BFBFBF" w:themeColor="background1" w:themeShade="BF"/>
        </w:rPr>
        <w:t>)</w:t>
      </w:r>
    </w:p>
    <w:p w14:paraId="05790C2F" w14:textId="5F0C3C8F" w:rsidR="009E3753" w:rsidRPr="001D673D" w:rsidRDefault="009E3753" w:rsidP="009E3753">
      <w:pPr>
        <w:pStyle w:val="Tekstpogodba-Marko"/>
        <w:numPr>
          <w:ilvl w:val="2"/>
          <w:numId w:val="49"/>
        </w:numPr>
        <w:ind w:left="709" w:hanging="709"/>
        <w:rPr>
          <w:rFonts w:ascii="Arial" w:hAnsi="Arial" w:cs="Arial"/>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296FB1">
        <w:rPr>
          <w:rFonts w:ascii="Arial" w:eastAsiaTheme="minorHAnsi" w:hAnsi="Arial" w:cs="Arial"/>
          <w:i/>
          <w:color w:val="BFBFBF" w:themeColor="background1" w:themeShade="BF"/>
          <w:lang w:eastAsia="en-US"/>
        </w:rPr>
        <w:t>(uporabimo, če (glavni) izvajalec nastopa s podizvajalcem in če se je ta izrekel za neposredna plačila)</w:t>
      </w:r>
    </w:p>
    <w:p w14:paraId="737C3248" w14:textId="60361C0E" w:rsidR="001D673D" w:rsidRPr="005F0AC1" w:rsidRDefault="001D673D" w:rsidP="001D673D">
      <w:pPr>
        <w:pStyle w:val="Tekstpogodba-Marko"/>
        <w:rPr>
          <w:rFonts w:ascii="Arial" w:hAnsi="Arial" w:cs="Arial"/>
        </w:rPr>
      </w:pPr>
      <w:r w:rsidRPr="005E49D3">
        <w:rPr>
          <w:rFonts w:ascii="Arial" w:hAnsi="Arial" w:cs="Arial"/>
          <w:i/>
          <w:color w:val="BFBFBF" w:themeColor="background1" w:themeShade="BF"/>
        </w:rPr>
        <w:t>(uporabimo, če izvajalec nastopa s podizvajalcem in če se je ta izrekel za neposredna plačila)</w:t>
      </w:r>
    </w:p>
    <w:p w14:paraId="7C8E42EB" w14:textId="721C2878"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 xml:space="preserve">Izvajalec in podizvajalec(-ci) </w:t>
      </w:r>
      <w:r w:rsidRPr="00296FB1">
        <w:rPr>
          <w:rFonts w:ascii="Arial" w:eastAsiaTheme="minorHAnsi" w:hAnsi="Arial" w:cs="Arial"/>
          <w:i/>
          <w:color w:val="BFBFBF" w:themeColor="background1" w:themeShade="BF"/>
          <w:lang w:eastAsia="en-US"/>
        </w:rPr>
        <w:t>(uporabimo, če imamo podizvajalce)</w:t>
      </w:r>
      <w:r w:rsidRPr="005F0AC1">
        <w:rPr>
          <w:rFonts w:ascii="Arial" w:hAnsi="Arial" w:cs="Arial"/>
        </w:rPr>
        <w:t xml:space="preserve"> vse račune naročniku pošilja(-ta/-jo) izključno v elektronski obliki (e-račun). </w:t>
      </w:r>
    </w:p>
    <w:p w14:paraId="3187E565" w14:textId="36823CEE"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skladno s pogoji v tej pogodbi. </w:t>
      </w:r>
    </w:p>
    <w:p w14:paraId="0E3D796C" w14:textId="77777777"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9030" w:type="dxa"/>
        <w:tblInd w:w="38" w:type="dxa"/>
        <w:tblLook w:val="04A0" w:firstRow="1" w:lastRow="0" w:firstColumn="1" w:lastColumn="0" w:noHBand="0" w:noVBand="1"/>
      </w:tblPr>
      <w:tblGrid>
        <w:gridCol w:w="4520"/>
        <w:gridCol w:w="4510"/>
      </w:tblGrid>
      <w:tr w:rsidR="000916EC" w:rsidRPr="00604DB2" w14:paraId="75D22CC7" w14:textId="77777777" w:rsidTr="007608FA">
        <w:trPr>
          <w:trHeight w:val="436"/>
        </w:trPr>
        <w:tc>
          <w:tcPr>
            <w:tcW w:w="4520"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451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7608FA">
        <w:trPr>
          <w:trHeight w:val="411"/>
        </w:trPr>
        <w:tc>
          <w:tcPr>
            <w:tcW w:w="4520" w:type="dxa"/>
            <w:shd w:val="clear" w:color="auto" w:fill="auto"/>
          </w:tcPr>
          <w:p w14:paraId="1B0CD611" w14:textId="77777777" w:rsidR="000916EC" w:rsidRPr="00604DB2" w:rsidRDefault="000916EC" w:rsidP="004042EF">
            <w:pPr>
              <w:ind w:left="709" w:hanging="709"/>
              <w:rPr>
                <w:rFonts w:asciiTheme="majorHAnsi" w:hAnsiTheme="majorHAnsi" w:cstheme="majorHAnsi"/>
              </w:rPr>
            </w:pPr>
          </w:p>
        </w:tc>
        <w:tc>
          <w:tcPr>
            <w:tcW w:w="4510" w:type="dxa"/>
            <w:shd w:val="clear" w:color="auto" w:fill="auto"/>
          </w:tcPr>
          <w:p w14:paraId="567D02BF" w14:textId="77777777" w:rsidR="000916EC" w:rsidRPr="00604DB2" w:rsidRDefault="000916EC" w:rsidP="004042EF">
            <w:pPr>
              <w:ind w:left="709" w:hanging="709"/>
              <w:rPr>
                <w:rFonts w:asciiTheme="majorHAnsi" w:hAnsiTheme="majorHAnsi" w:cstheme="majorHAnsi"/>
              </w:rPr>
            </w:pPr>
          </w:p>
        </w:tc>
      </w:tr>
    </w:tbl>
    <w:p w14:paraId="71B2F5A6" w14:textId="62EC4A2D" w:rsidR="000916EC" w:rsidRPr="005F0AC1" w:rsidRDefault="00A8030D" w:rsidP="004042EF">
      <w:pPr>
        <w:pStyle w:val="Tekstpogodba-Marko"/>
        <w:numPr>
          <w:ilvl w:val="2"/>
          <w:numId w:val="49"/>
        </w:numPr>
        <w:ind w:left="709" w:hanging="709"/>
        <w:rPr>
          <w:rFonts w:ascii="Arial" w:hAnsi="Arial" w:cs="Arial"/>
        </w:rPr>
      </w:pPr>
      <w:r>
        <w:rPr>
          <w:rFonts w:ascii="Arial" w:hAnsi="Arial" w:cs="Arial"/>
        </w:rPr>
        <w:t>in na račun podizvajalca/-</w:t>
      </w:r>
      <w:proofErr w:type="spellStart"/>
      <w:r>
        <w:rPr>
          <w:rFonts w:ascii="Arial" w:hAnsi="Arial" w:cs="Arial"/>
        </w:rPr>
        <w:t>ev</w:t>
      </w:r>
      <w:proofErr w:type="spellEnd"/>
      <w:r>
        <w:rPr>
          <w:rFonts w:ascii="Arial" w:hAnsi="Arial" w:cs="Arial"/>
        </w:rPr>
        <w:t>:</w:t>
      </w:r>
    </w:p>
    <w:tbl>
      <w:tblPr>
        <w:tblStyle w:val="Tabelamrea"/>
        <w:tblW w:w="0" w:type="auto"/>
        <w:tblInd w:w="38" w:type="dxa"/>
        <w:tblLook w:val="04A0" w:firstRow="1" w:lastRow="0" w:firstColumn="1" w:lastColumn="0" w:noHBand="0" w:noVBand="1"/>
      </w:tblPr>
      <w:tblGrid>
        <w:gridCol w:w="3021"/>
        <w:gridCol w:w="3004"/>
        <w:gridCol w:w="2997"/>
      </w:tblGrid>
      <w:tr w:rsidR="000916EC" w:rsidRPr="00EF79D2" w14:paraId="756ABDA2" w14:textId="77777777" w:rsidTr="007608FA">
        <w:tc>
          <w:tcPr>
            <w:tcW w:w="3021" w:type="dxa"/>
          </w:tcPr>
          <w:p w14:paraId="7986CA20"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43053253"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39686801"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0916EC" w:rsidRPr="00EF79D2" w14:paraId="3B3E7804" w14:textId="77777777" w:rsidTr="007608FA">
        <w:tc>
          <w:tcPr>
            <w:tcW w:w="3021" w:type="dxa"/>
            <w:shd w:val="clear" w:color="auto" w:fill="auto"/>
          </w:tcPr>
          <w:p w14:paraId="1AF9F6C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shd w:val="clear" w:color="auto" w:fill="auto"/>
          </w:tcPr>
          <w:p w14:paraId="027DCF33"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shd w:val="clear" w:color="auto" w:fill="auto"/>
          </w:tcPr>
          <w:p w14:paraId="2F8277E6"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49A0EA09" w14:textId="77777777" w:rsidTr="007608FA">
        <w:tc>
          <w:tcPr>
            <w:tcW w:w="3021" w:type="dxa"/>
          </w:tcPr>
          <w:p w14:paraId="668F0A8A"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18944F37"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0CAFA6DB"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220B7E54" w14:textId="77777777" w:rsidTr="007608FA">
        <w:tc>
          <w:tcPr>
            <w:tcW w:w="3021" w:type="dxa"/>
          </w:tcPr>
          <w:p w14:paraId="3D3F4A3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400FE060"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3C1F9107" w14:textId="77777777" w:rsidR="000916EC" w:rsidRPr="00EF79D2" w:rsidRDefault="000916EC" w:rsidP="004042EF">
            <w:pPr>
              <w:ind w:left="709" w:hanging="709"/>
              <w:rPr>
                <w:rFonts w:asciiTheme="majorHAnsi" w:hAnsiTheme="majorHAnsi" w:cstheme="majorHAnsi"/>
                <w:color w:val="A6A6A6" w:themeColor="background1" w:themeShade="A6"/>
              </w:rPr>
            </w:pPr>
          </w:p>
        </w:tc>
      </w:tr>
    </w:tbl>
    <w:p w14:paraId="2DFA2C9E" w14:textId="6E107D21" w:rsidR="000916EC" w:rsidRDefault="000916EC" w:rsidP="004042EF">
      <w:pPr>
        <w:pStyle w:val="Telobesedila"/>
        <w:tabs>
          <w:tab w:val="left" w:pos="9070"/>
        </w:tabs>
        <w:ind w:left="709" w:right="-2" w:hanging="709"/>
        <w:rPr>
          <w:rFonts w:asciiTheme="majorHAnsi" w:hAnsiTheme="majorHAnsi" w:cstheme="majorHAnsi"/>
          <w:color w:val="A6A6A6" w:themeColor="background1" w:themeShade="A6"/>
        </w:rPr>
      </w:pPr>
    </w:p>
    <w:p w14:paraId="099D4DC8" w14:textId="77777777" w:rsidR="00932205" w:rsidRDefault="00932205" w:rsidP="004042EF">
      <w:pPr>
        <w:pStyle w:val="Telobesedila"/>
        <w:tabs>
          <w:tab w:val="left" w:pos="9070"/>
        </w:tabs>
        <w:ind w:left="709" w:right="-2" w:hanging="709"/>
        <w:rPr>
          <w:rFonts w:asciiTheme="majorHAnsi" w:hAnsiTheme="majorHAnsi" w:cstheme="majorHAnsi"/>
          <w:color w:val="A6A6A6" w:themeColor="background1" w:themeShade="A6"/>
        </w:rPr>
      </w:pPr>
    </w:p>
    <w:p w14:paraId="2A06700C" w14:textId="3AA98A9F" w:rsidR="00F7297D" w:rsidRPr="001E2444" w:rsidRDefault="00F7297D" w:rsidP="00AC603A">
      <w:pPr>
        <w:pStyle w:val="Naslov1"/>
      </w:pPr>
      <w:bookmarkStart w:id="21" w:name="_Toc29997325"/>
      <w:bookmarkStart w:id="22" w:name="_Toc58111639"/>
      <w:bookmarkStart w:id="23" w:name="_Toc59028832"/>
      <w:bookmarkStart w:id="24" w:name="_Toc149903045"/>
      <w:r w:rsidRPr="001E2444">
        <w:t>TRAJANJE POGODBENEGA RAZMERJA</w:t>
      </w:r>
      <w:bookmarkEnd w:id="21"/>
      <w:bookmarkEnd w:id="22"/>
      <w:bookmarkEnd w:id="23"/>
      <w:bookmarkEnd w:id="24"/>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1197653E" w:rsidR="00F7297D" w:rsidRPr="006D7C56" w:rsidRDefault="006D3379" w:rsidP="00590A7C">
      <w:pPr>
        <w:pStyle w:val="Tekstpogodba-Marko"/>
        <w:numPr>
          <w:ilvl w:val="2"/>
          <w:numId w:val="48"/>
        </w:numPr>
        <w:ind w:left="709" w:hanging="709"/>
        <w:rPr>
          <w:rFonts w:ascii="Arial" w:hAnsi="Arial" w:cs="Arial"/>
        </w:rPr>
      </w:pPr>
      <w:r w:rsidRPr="006D7C56">
        <w:rPr>
          <w:rFonts w:ascii="Arial" w:hAnsi="Arial" w:cs="Arial"/>
        </w:rPr>
        <w:t xml:space="preserve">Pogodba se sklepa za obdobje </w:t>
      </w:r>
      <w:r w:rsidR="00DA06FC">
        <w:rPr>
          <w:rFonts w:ascii="Arial" w:hAnsi="Arial" w:cs="Arial"/>
          <w:highlight w:val="lightGray"/>
        </w:rPr>
        <w:t>desetih let</w:t>
      </w:r>
      <w:r w:rsidRPr="006D7C56">
        <w:rPr>
          <w:rFonts w:ascii="Arial" w:hAnsi="Arial" w:cs="Arial"/>
          <w:highlight w:val="lightGray"/>
        </w:rPr>
        <w:t>, šteto od 1.</w:t>
      </w:r>
      <w:r w:rsidR="006D7C56">
        <w:rPr>
          <w:rFonts w:ascii="Arial" w:hAnsi="Arial" w:cs="Arial"/>
          <w:highlight w:val="lightGray"/>
        </w:rPr>
        <w:t>1</w:t>
      </w:r>
      <w:r w:rsidRPr="006D7C56">
        <w:rPr>
          <w:rFonts w:ascii="Arial" w:hAnsi="Arial" w:cs="Arial"/>
          <w:highlight w:val="lightGray"/>
        </w:rPr>
        <w:t>.2024 naprej</w:t>
      </w:r>
      <w:r w:rsidRPr="006D7C56">
        <w:rPr>
          <w:rFonts w:ascii="Arial" w:hAnsi="Arial" w:cs="Arial"/>
        </w:rPr>
        <w:t xml:space="preserve">, z možnostjo delne ali celotne odpovedi skladiščenja po </w:t>
      </w:r>
      <w:r w:rsidR="00DA06FC" w:rsidRPr="00DA06FC">
        <w:rPr>
          <w:rFonts w:ascii="Arial" w:hAnsi="Arial" w:cs="Arial"/>
          <w:highlight w:val="lightGray"/>
        </w:rPr>
        <w:t>31.12.2027</w:t>
      </w:r>
      <w:r w:rsidRPr="006D7C56">
        <w:rPr>
          <w:rFonts w:ascii="Arial" w:hAnsi="Arial" w:cs="Arial"/>
        </w:rPr>
        <w:t xml:space="preserve">, ob upoštevanju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E671E7C" w14:textId="4B6DD39B" w:rsidR="00B73B13" w:rsidRPr="001E2444" w:rsidRDefault="00B73B13">
      <w:pPr>
        <w:rPr>
          <w:rFonts w:ascii="Arial" w:eastAsia="Times New Roman" w:hAnsi="Arial" w:cs="Arial"/>
          <w:b/>
          <w:kern w:val="28"/>
          <w:lang w:val="x-none" w:eastAsia="x-none"/>
        </w:rPr>
      </w:pPr>
      <w:bookmarkStart w:id="25" w:name="_Toc29997322"/>
      <w:bookmarkStart w:id="26" w:name="_Toc58111641"/>
      <w:bookmarkStart w:id="27" w:name="_Toc59028833"/>
    </w:p>
    <w:p w14:paraId="2A067011" w14:textId="63B313C2" w:rsidR="001F79D1" w:rsidRPr="001E2444" w:rsidRDefault="001F79D1" w:rsidP="00AC603A">
      <w:pPr>
        <w:pStyle w:val="Naslov1"/>
      </w:pPr>
      <w:bookmarkStart w:id="28" w:name="_ZAVAROVANJA_IN_JAMSTVA"/>
      <w:bookmarkStart w:id="29" w:name="Z06"/>
      <w:bookmarkStart w:id="30" w:name="_Toc149903046"/>
      <w:bookmarkEnd w:id="28"/>
      <w:bookmarkEnd w:id="29"/>
      <w:r w:rsidRPr="001E2444">
        <w:t>ZAVAROVANJ</w:t>
      </w:r>
      <w:bookmarkEnd w:id="25"/>
      <w:bookmarkEnd w:id="26"/>
      <w:bookmarkEnd w:id="27"/>
      <w:r w:rsidR="006B05C1">
        <w:t>E</w:t>
      </w:r>
      <w:bookmarkEnd w:id="30"/>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B15E50">
      <w:pPr>
        <w:pStyle w:val="Tekstpogodba-Marko"/>
        <w:numPr>
          <w:ilvl w:val="2"/>
          <w:numId w:val="48"/>
        </w:numPr>
        <w:ind w:left="709" w:hanging="709"/>
        <w:rPr>
          <w:rFonts w:ascii="Arial" w:hAnsi="Arial" w:cs="Arial"/>
        </w:rPr>
      </w:pPr>
      <w:r>
        <w:rPr>
          <w:rFonts w:ascii="Arial" w:hAnsi="Arial" w:cs="Arial"/>
        </w:rPr>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B15E50">
      <w:pPr>
        <w:pStyle w:val="Tekstpogodba-Marko"/>
        <w:numPr>
          <w:ilvl w:val="2"/>
          <w:numId w:val="48"/>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6D416F86" w:rsidR="006C524C" w:rsidRPr="001E2444" w:rsidRDefault="006C524C" w:rsidP="00B15E50">
      <w:pPr>
        <w:pStyle w:val="Tekstpogodba-Marko"/>
        <w:numPr>
          <w:ilvl w:val="2"/>
          <w:numId w:val="48"/>
        </w:numPr>
        <w:ind w:left="709" w:hanging="709"/>
        <w:rPr>
          <w:rFonts w:ascii="Arial" w:hAnsi="Arial" w:cs="Arial"/>
        </w:rPr>
      </w:pPr>
      <w:bookmarkStart w:id="31" w:name="_Hlk81911150"/>
      <w:bookmarkStart w:id="32"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egovo premoženje 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1"/>
    </w:p>
    <w:bookmarkEnd w:id="32"/>
    <w:p w14:paraId="6A6D8223" w14:textId="6A06E7B9" w:rsidR="003F0790" w:rsidRPr="001E2444" w:rsidRDefault="001D61FC" w:rsidP="00B15E50">
      <w:pPr>
        <w:pStyle w:val="Tekstpogodba-Marko"/>
        <w:numPr>
          <w:ilvl w:val="2"/>
          <w:numId w:val="48"/>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33CFCCEE" w:rsidR="006C524C" w:rsidRDefault="003F0790" w:rsidP="00B15E50">
      <w:pPr>
        <w:pStyle w:val="Tekstpogodba-Marko"/>
        <w:numPr>
          <w:ilvl w:val="2"/>
          <w:numId w:val="48"/>
        </w:numPr>
        <w:ind w:left="709" w:hanging="709"/>
        <w:rPr>
          <w:rFonts w:ascii="Arial" w:hAnsi="Arial" w:cs="Arial"/>
        </w:rPr>
      </w:pPr>
      <w:r w:rsidRPr="001E2444">
        <w:rPr>
          <w:rFonts w:ascii="Arial" w:hAnsi="Arial" w:cs="Arial"/>
        </w:rPr>
        <w:t>Izvajalec se zavezuje skleniti zavarovanje odgovornosti</w:t>
      </w:r>
      <w:r w:rsidR="00A63ADF">
        <w:rPr>
          <w:rFonts w:ascii="Arial" w:hAnsi="Arial" w:cs="Arial"/>
        </w:rPr>
        <w:t xml:space="preserve"> (s potrebnimi razširitvami zavarovalnega kritja glede na storitve, ki so predmet te pogodbe)</w:t>
      </w:r>
      <w:r w:rsidRPr="001E2444">
        <w:rPr>
          <w:rFonts w:ascii="Arial" w:hAnsi="Arial" w:cs="Arial"/>
        </w:rPr>
        <w:t xml:space="preserve">, ki izvira iz naslova njegove dejavnosti z razširitvijo zavarovalnega kritja za ekološke in okoljske škode najmanj z enotno zavarovalno vsoto </w:t>
      </w:r>
      <w:r w:rsidR="00DA06FC" w:rsidRPr="00DA06FC">
        <w:rPr>
          <w:rFonts w:ascii="Arial" w:hAnsi="Arial" w:cs="Arial"/>
          <w:highlight w:val="lightGray"/>
        </w:rPr>
        <w:t>200.000</w:t>
      </w:r>
      <w:r w:rsidR="00F32683"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w:t>
      </w:r>
      <w:r w:rsidR="009B04A7" w:rsidRPr="001E2444">
        <w:rPr>
          <w:rFonts w:ascii="Arial" w:hAnsi="Arial" w:cs="Arial"/>
        </w:rPr>
        <w:t xml:space="preserve"> </w:t>
      </w:r>
      <w:r w:rsidRPr="001E2444">
        <w:rPr>
          <w:rFonts w:ascii="Arial" w:hAnsi="Arial" w:cs="Arial"/>
        </w:rPr>
        <w:t xml:space="preserve">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 xml:space="preserve">Sprožilec zavarovalnega kritja za vsa zavarovanja po zgornjem odstavku mora biti nastanek škodnega dogodka (ne velja </w:t>
      </w:r>
      <w:proofErr w:type="spellStart"/>
      <w:r w:rsidR="00A63ADF" w:rsidRPr="00CA40AC">
        <w:rPr>
          <w:rFonts w:ascii="Arial" w:hAnsi="Arial" w:cs="Arial"/>
        </w:rPr>
        <w:t>claims-made</w:t>
      </w:r>
      <w:proofErr w:type="spellEnd"/>
      <w:r w:rsidR="00A63ADF" w:rsidRPr="00CA40AC">
        <w:rPr>
          <w:rFonts w:ascii="Arial" w:hAnsi="Arial" w:cs="Arial"/>
        </w:rPr>
        <w:t xml:space="preserve"> način)</w:t>
      </w:r>
      <w:r w:rsidR="00A63ADF">
        <w:rPr>
          <w:rFonts w:ascii="Arial" w:hAnsi="Arial" w:cs="Arial"/>
        </w:rPr>
        <w:t>.</w:t>
      </w:r>
    </w:p>
    <w:p w14:paraId="60BE8E48" w14:textId="77777777" w:rsidR="00A63ADF" w:rsidRDefault="00A63ADF" w:rsidP="00A63ADF">
      <w:pPr>
        <w:pStyle w:val="Tekstpogodba-Marko"/>
        <w:numPr>
          <w:ilvl w:val="2"/>
          <w:numId w:val="48"/>
        </w:numPr>
        <w:ind w:left="709" w:hanging="709"/>
        <w:rPr>
          <w:rFonts w:ascii="Arial" w:hAnsi="Arial" w:cs="Arial"/>
        </w:rPr>
      </w:pPr>
      <w:r>
        <w:rPr>
          <w:rFonts w:ascii="Arial" w:hAnsi="Arial" w:cs="Arial"/>
        </w:rPr>
        <w:t>Izvajalec mora imeta prav tako ves čas trajanja te pogodbe sklenjena tudi zavarovanja v skladu z veljavnimi zakonskimi predpisi.</w:t>
      </w:r>
    </w:p>
    <w:p w14:paraId="03E959F5" w14:textId="6BFDF4A3" w:rsidR="006C524C" w:rsidRDefault="00A21F9D" w:rsidP="00B15E50">
      <w:pPr>
        <w:pStyle w:val="Tekstpogodba-Marko"/>
        <w:numPr>
          <w:ilvl w:val="2"/>
          <w:numId w:val="48"/>
        </w:numPr>
        <w:ind w:left="709" w:hanging="709"/>
        <w:rPr>
          <w:rFonts w:ascii="Arial" w:hAnsi="Arial" w:cs="Arial"/>
        </w:rPr>
      </w:pPr>
      <w:bookmarkStart w:id="33"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 </w:t>
      </w:r>
      <w:hyperlink w:anchor="Z06" w:history="1">
        <w:r w:rsidRPr="001E2444">
          <w:rPr>
            <w:rStyle w:val="Hiperpovezava"/>
            <w:rFonts w:ascii="Arial" w:hAnsi="Arial" w:cs="Arial"/>
          </w:rPr>
          <w:t>0.</w:t>
        </w:r>
        <w:r w:rsidR="00A83ED6">
          <w:rPr>
            <w:rStyle w:val="Hiperpovezava"/>
            <w:rFonts w:ascii="Arial" w:hAnsi="Arial" w:cs="Arial"/>
          </w:rPr>
          <w:t>6</w:t>
        </w:r>
      </w:hyperlink>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3659E7B0" w:rsidR="000916EC" w:rsidRDefault="000916EC" w:rsidP="00B15E50">
      <w:pPr>
        <w:pStyle w:val="Tekstpogodba-Marko"/>
        <w:numPr>
          <w:ilvl w:val="2"/>
          <w:numId w:val="48"/>
        </w:numPr>
        <w:ind w:left="709" w:hanging="709"/>
        <w:rPr>
          <w:rFonts w:ascii="Arial" w:hAnsi="Arial" w:cs="Arial"/>
        </w:rPr>
      </w:pPr>
      <w:r w:rsidRPr="007347AA">
        <w:rPr>
          <w:rFonts w:ascii="Arial" w:hAnsi="Arial"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6878A960" w14:textId="77777777" w:rsidR="006B05C1" w:rsidRDefault="006B05C1" w:rsidP="006B05C1">
      <w:pPr>
        <w:pStyle w:val="Tekstpogodba-Marko"/>
        <w:rPr>
          <w:rFonts w:ascii="Arial" w:hAnsi="Arial" w:cs="Arial"/>
        </w:rPr>
      </w:pPr>
    </w:p>
    <w:p w14:paraId="46FAA032" w14:textId="06F28E32" w:rsidR="006B05C1" w:rsidRPr="007347AA" w:rsidRDefault="00A83ED6" w:rsidP="006B05C1">
      <w:pPr>
        <w:pStyle w:val="Naslov1"/>
      </w:pPr>
      <w:bookmarkStart w:id="34" w:name="Z07"/>
      <w:bookmarkStart w:id="35" w:name="_Toc149903047"/>
      <w:bookmarkEnd w:id="34"/>
      <w:r>
        <w:t>FINANČN</w:t>
      </w:r>
      <w:r w:rsidR="00CA4CEC">
        <w:t>O</w:t>
      </w:r>
      <w:r>
        <w:t xml:space="preserve"> ZAVAROVANJ</w:t>
      </w:r>
      <w:r w:rsidR="00CA4CEC">
        <w:t>E</w:t>
      </w:r>
      <w:r>
        <w:t xml:space="preserve"> ZA DOBRO IZVEDBO POGODBENIH OBVEZNOSTI</w:t>
      </w:r>
      <w:bookmarkEnd w:id="35"/>
    </w:p>
    <w:bookmarkEnd w:id="33"/>
    <w:p w14:paraId="04778363" w14:textId="77777777" w:rsidR="006B05C1" w:rsidRDefault="006B05C1" w:rsidP="003A309F">
      <w:pPr>
        <w:pStyle w:val="Tekstpogodba-Marko"/>
        <w:rPr>
          <w:rFonts w:ascii="Arial" w:hAnsi="Arial" w:cs="Arial"/>
        </w:rPr>
      </w:pPr>
    </w:p>
    <w:p w14:paraId="01553FE2" w14:textId="120432C9" w:rsidR="003A309F" w:rsidRDefault="003A309F" w:rsidP="003A309F">
      <w:pPr>
        <w:pStyle w:val="Tekstpogodba-Marko"/>
        <w:numPr>
          <w:ilvl w:val="2"/>
          <w:numId w:val="48"/>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Pr="003A309F">
        <w:rPr>
          <w:rFonts w:ascii="Arial" w:hAnsi="Arial" w:cs="Arial"/>
        </w:rPr>
        <w:t>v višini 1 % pogodbene vrednosti</w:t>
      </w:r>
      <w:r w:rsidR="006B7D69">
        <w:rPr>
          <w:rFonts w:ascii="Arial" w:hAnsi="Arial" w:cs="Arial"/>
        </w:rPr>
        <w:t xml:space="preserve"> iz točke </w:t>
      </w:r>
      <w:hyperlink w:anchor="Z0315" w:history="1">
        <w:r w:rsidR="006B7D69" w:rsidRPr="006B7D69">
          <w:rPr>
            <w:rStyle w:val="Hiperpovezava"/>
            <w:rFonts w:ascii="Arial" w:hAnsi="Arial" w:cs="Arial"/>
          </w:rPr>
          <w:t>0.3.15</w:t>
        </w:r>
      </w:hyperlink>
      <w:r w:rsidRPr="003A309F">
        <w:rPr>
          <w:rFonts w:ascii="Arial" w:hAnsi="Arial" w:cs="Arial"/>
        </w:rPr>
        <w:t xml:space="preserve"> z DDV</w:t>
      </w:r>
      <w:r w:rsidR="000054B2">
        <w:rPr>
          <w:rFonts w:ascii="Arial" w:hAnsi="Arial" w:cs="Arial"/>
        </w:rPr>
        <w:t xml:space="preserve"> za čas veljavnosti pogodbe</w:t>
      </w:r>
      <w:r w:rsidRPr="003A309F">
        <w:rPr>
          <w:rFonts w:ascii="Arial" w:hAnsi="Arial" w:cs="Arial"/>
        </w:rPr>
        <w:t>. Finančno zavarovanje mora biti brezpogojno in plačljivo na prvi poziv.</w:t>
      </w:r>
    </w:p>
    <w:p w14:paraId="583258FE" w14:textId="13A360AF" w:rsidR="003A309F" w:rsidRDefault="003A309F" w:rsidP="003A309F">
      <w:pPr>
        <w:pStyle w:val="Tekstpogodba-Marko"/>
        <w:numPr>
          <w:ilvl w:val="2"/>
          <w:numId w:val="48"/>
        </w:numPr>
        <w:ind w:left="709" w:hanging="709"/>
        <w:rPr>
          <w:rFonts w:ascii="Arial" w:hAnsi="Arial" w:cs="Arial"/>
        </w:rPr>
      </w:pPr>
      <w:r w:rsidRPr="003A309F">
        <w:rPr>
          <w:rFonts w:ascii="Arial" w:hAnsi="Arial" w:cs="Arial"/>
        </w:rPr>
        <w:t>Finančno zavarovanje za dobro izvedbo pogodbenih obveznosti izvajalec predloži v obliki bančne garancije banke ali kavcijskega zavarovanja zavarovalnic</w:t>
      </w:r>
      <w:r>
        <w:rPr>
          <w:rFonts w:ascii="Arial" w:hAnsi="Arial" w:cs="Arial"/>
        </w:rPr>
        <w:t>e.</w:t>
      </w:r>
    </w:p>
    <w:p w14:paraId="45C88A9E" w14:textId="259C8101" w:rsidR="00E077F7" w:rsidRDefault="00E077F7" w:rsidP="003A309F">
      <w:pPr>
        <w:pStyle w:val="Tekstpogodba-Marko"/>
        <w:numPr>
          <w:ilvl w:val="2"/>
          <w:numId w:val="48"/>
        </w:numPr>
        <w:ind w:left="709" w:hanging="709"/>
        <w:rPr>
          <w:rFonts w:ascii="Arial" w:hAnsi="Arial" w:cs="Arial"/>
        </w:rPr>
      </w:pPr>
      <w:r w:rsidRPr="00E077F7">
        <w:rPr>
          <w:rFonts w:ascii="Arial" w:hAnsi="Arial" w:cs="Arial"/>
        </w:rPr>
        <w:t>Izvajalec predloži finančna zavarovanja v skladu z vzorcem v razpisni dokumentaciji.</w:t>
      </w:r>
    </w:p>
    <w:p w14:paraId="39677312" w14:textId="6505CECA" w:rsidR="007E30F8" w:rsidRDefault="007E30F8" w:rsidP="007E30F8">
      <w:pPr>
        <w:pStyle w:val="Tekstpogodba-Marko"/>
        <w:numPr>
          <w:ilvl w:val="2"/>
          <w:numId w:val="48"/>
        </w:numPr>
        <w:ind w:left="709" w:hanging="709"/>
        <w:rPr>
          <w:rFonts w:ascii="Arial" w:hAnsi="Arial" w:cs="Arial"/>
        </w:rPr>
      </w:pPr>
      <w:bookmarkStart w:id="36" w:name="Z074"/>
      <w:bookmarkEnd w:id="36"/>
      <w:r w:rsidRPr="00772613">
        <w:rPr>
          <w:rFonts w:ascii="Arial" w:hAnsi="Arial" w:cs="Arial"/>
        </w:rPr>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51B492C1" w14:textId="77777777" w:rsidR="007E30F8" w:rsidRDefault="007E30F8" w:rsidP="007E30F8">
      <w:pPr>
        <w:pStyle w:val="Tekstpogodba-Marko"/>
        <w:numPr>
          <w:ilvl w:val="2"/>
          <w:numId w:val="48"/>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 in unovči finančno zavarovanje za resnost ponudbe.</w:t>
      </w:r>
    </w:p>
    <w:p w14:paraId="5A93CC53" w14:textId="28213180" w:rsidR="00E077F7" w:rsidRPr="00772613" w:rsidRDefault="00E077F7" w:rsidP="007E30F8">
      <w:pPr>
        <w:pStyle w:val="Tekstpogodba-Marko"/>
        <w:numPr>
          <w:ilvl w:val="2"/>
          <w:numId w:val="48"/>
        </w:numPr>
        <w:ind w:left="709" w:hanging="709"/>
        <w:rPr>
          <w:rFonts w:ascii="Arial" w:hAnsi="Arial" w:cs="Arial"/>
        </w:rPr>
      </w:pPr>
      <w:r>
        <w:rPr>
          <w:rFonts w:ascii="Arial" w:hAnsi="Arial" w:cs="Arial"/>
        </w:rPr>
        <w:t xml:space="preserve">Finančno zavarovanje za dobro izvedbo pogodbenih obveznosti lahko izvajalec predloži za celoten čas trajanja pogodbe, podaljšan za obdobje iz točke </w:t>
      </w:r>
      <w:hyperlink w:anchor="Z074" w:history="1">
        <w:r w:rsidRPr="00E077F7">
          <w:rPr>
            <w:rStyle w:val="Hiperpovezava"/>
            <w:rFonts w:ascii="Arial" w:hAnsi="Arial" w:cs="Arial"/>
          </w:rPr>
          <w:t>0.7.4</w:t>
        </w:r>
      </w:hyperlink>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3A309F">
      <w:pPr>
        <w:pStyle w:val="Tekstpogodba-Marko"/>
        <w:numPr>
          <w:ilvl w:val="2"/>
          <w:numId w:val="48"/>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25EB092A" w:rsidR="003A309F" w:rsidRPr="00BE3CA7"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izvajalec odstopi od pogodbe</w:t>
      </w:r>
      <w:r>
        <w:rPr>
          <w:rFonts w:ascii="Arial" w:hAnsi="Arial" w:cs="Arial"/>
          <w:sz w:val="22"/>
          <w:szCs w:val="22"/>
        </w:rPr>
        <w:t>;</w:t>
      </w:r>
    </w:p>
    <w:p w14:paraId="0A3348BF" w14:textId="7B4AA0ED" w:rsidR="00435780"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BE3CA7">
      <w:pPr>
        <w:pStyle w:val="Odstavekseznama"/>
        <w:widowControl w:val="0"/>
        <w:numPr>
          <w:ilvl w:val="0"/>
          <w:numId w:val="28"/>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3BA82F6" w:rsidR="003A309F" w:rsidRPr="00BE3CA7" w:rsidRDefault="0052154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hyperlink w:anchor="Z06" w:history="1">
        <w:r w:rsidR="007E30F8" w:rsidRPr="008D49F3">
          <w:rPr>
            <w:rStyle w:val="Hiperpovezava"/>
            <w:rFonts w:ascii="Arial" w:hAnsi="Arial" w:cs="Arial"/>
            <w:sz w:val="22"/>
            <w:szCs w:val="22"/>
          </w:rPr>
          <w:t>0.6</w:t>
        </w:r>
      </w:hyperlink>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hyperlink w:anchor="Z07" w:history="1">
        <w:r w:rsidR="008D49F3" w:rsidRPr="008D49F3">
          <w:rPr>
            <w:rStyle w:val="Hiperpovezava"/>
            <w:rFonts w:ascii="Arial" w:hAnsi="Arial" w:cs="Arial"/>
            <w:sz w:val="22"/>
            <w:szCs w:val="22"/>
          </w:rPr>
          <w:t>0.7</w:t>
        </w:r>
      </w:hyperlink>
      <w:r w:rsidR="008D49F3">
        <w:rPr>
          <w:rFonts w:ascii="Arial" w:hAnsi="Arial" w:cs="Arial"/>
          <w:sz w:val="22"/>
          <w:szCs w:val="22"/>
        </w:rPr>
        <w:t xml:space="preserve"> in </w:t>
      </w:r>
      <w:hyperlink w:anchor="Z08" w:history="1">
        <w:r w:rsidR="008D49F3" w:rsidRPr="008D49F3">
          <w:rPr>
            <w:rStyle w:val="Hiperpovezava"/>
            <w:rFonts w:ascii="Arial" w:hAnsi="Arial" w:cs="Arial"/>
            <w:sz w:val="22"/>
            <w:szCs w:val="22"/>
          </w:rPr>
          <w:t>0.8</w:t>
        </w:r>
      </w:hyperlink>
      <w:r w:rsidR="00E04EE5">
        <w:rPr>
          <w:rFonts w:ascii="Arial" w:hAnsi="Arial" w:cs="Arial"/>
          <w:sz w:val="22"/>
          <w:szCs w:val="22"/>
        </w:rPr>
        <w:t>.</w:t>
      </w:r>
    </w:p>
    <w:p w14:paraId="106E9F69" w14:textId="5D178A0F" w:rsidR="003A309F" w:rsidRPr="00AE4149" w:rsidRDefault="003A309F" w:rsidP="00CD53D6">
      <w:pPr>
        <w:pStyle w:val="Tekstpogodba-Marko"/>
        <w:numPr>
          <w:ilvl w:val="2"/>
          <w:numId w:val="48"/>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B15E50">
      <w:pPr>
        <w:pStyle w:val="Tekstpogodba-Marko"/>
        <w:numPr>
          <w:ilvl w:val="2"/>
          <w:numId w:val="48"/>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707494A5" w:rsidR="000916EC" w:rsidRPr="00772613" w:rsidRDefault="000916EC" w:rsidP="00B15E50">
      <w:pPr>
        <w:pStyle w:val="Tekstpogodba-Marko"/>
        <w:numPr>
          <w:ilvl w:val="2"/>
          <w:numId w:val="48"/>
        </w:numPr>
        <w:ind w:left="709" w:hanging="709"/>
        <w:rPr>
          <w:rFonts w:ascii="Arial" w:hAnsi="Arial" w:cs="Arial"/>
        </w:rPr>
      </w:pPr>
      <w:r w:rsidRPr="00772613">
        <w:rPr>
          <w:rFonts w:ascii="Arial" w:hAnsi="Arial" w:cs="Arial"/>
        </w:rPr>
        <w:t xml:space="preserve">V primeru povišanja pogodbene vrednosti, ki ga stranki uredita s sklenitvijo aneksa, mora izvajalec naročniku predložiti dodatek k finančnemu zavarovanju za dobro izvedbo pogodbenih obveznosti oz. predložiti novo finančno zavarovanje za dobro izvedbo pogodbenih obveznosti, v višini desetih procentov (10%) skupne pogodbene vrednosti </w:t>
      </w:r>
      <w:r w:rsidR="00C855F0">
        <w:rPr>
          <w:rFonts w:ascii="Arial" w:hAnsi="Arial" w:cs="Arial"/>
        </w:rPr>
        <w:t xml:space="preserve">iz točke </w:t>
      </w:r>
      <w:hyperlink w:anchor="Z0315" w:history="1">
        <w:r w:rsidR="00C855F0" w:rsidRPr="006B7D69">
          <w:rPr>
            <w:rStyle w:val="Hiperpovezava"/>
            <w:rFonts w:ascii="Arial" w:hAnsi="Arial" w:cs="Arial"/>
          </w:rPr>
          <w:t>0.3.15</w:t>
        </w:r>
      </w:hyperlink>
      <w:r w:rsidR="00C855F0">
        <w:rPr>
          <w:rFonts w:ascii="Arial" w:hAnsi="Arial" w:cs="Arial"/>
        </w:rPr>
        <w:t xml:space="preserve"> </w:t>
      </w:r>
      <w:r w:rsidRPr="00772613">
        <w:rPr>
          <w:rFonts w:ascii="Arial" w:hAnsi="Arial" w:cs="Arial"/>
        </w:rPr>
        <w:t>s pripadajočimi aneksi z DDV.</w:t>
      </w:r>
    </w:p>
    <w:p w14:paraId="645DF53A" w14:textId="084CA196" w:rsidR="008C720C" w:rsidRDefault="008C720C" w:rsidP="008C720C">
      <w:pPr>
        <w:pStyle w:val="Tekstpogodba-Marko"/>
        <w:ind w:left="709"/>
        <w:rPr>
          <w:rFonts w:ascii="Arial" w:hAnsi="Arial" w:cs="Arial"/>
        </w:rPr>
      </w:pPr>
    </w:p>
    <w:p w14:paraId="7EDFBF7F" w14:textId="41DDF808" w:rsidR="00263F77" w:rsidRDefault="00263F77" w:rsidP="00263F77">
      <w:pPr>
        <w:pStyle w:val="Naslov1"/>
        <w:ind w:left="709"/>
      </w:pPr>
      <w:bookmarkStart w:id="37" w:name="Z08"/>
      <w:bookmarkStart w:id="38" w:name="_Toc149903048"/>
      <w:bookmarkEnd w:id="37"/>
      <w:r>
        <w:t>FINANČNO ZAVAROVANJE ZA BLAGO</w:t>
      </w:r>
      <w:bookmarkEnd w:id="38"/>
    </w:p>
    <w:p w14:paraId="2421E3AE" w14:textId="6A8652B3" w:rsidR="00263F77" w:rsidRDefault="00263F77" w:rsidP="00263F77">
      <w:pPr>
        <w:rPr>
          <w:lang w:eastAsia="x-none"/>
        </w:rPr>
      </w:pPr>
    </w:p>
    <w:p w14:paraId="1D80FCE0" w14:textId="46776EC5" w:rsidR="00DA525E" w:rsidRDefault="00065204" w:rsidP="00DA525E">
      <w:pPr>
        <w:pStyle w:val="Tekstpogodba-Marko"/>
        <w:numPr>
          <w:ilvl w:val="2"/>
          <w:numId w:val="48"/>
        </w:numPr>
        <w:ind w:left="709" w:hanging="709"/>
        <w:rPr>
          <w:rFonts w:ascii="Arial" w:hAnsi="Arial" w:cs="Arial"/>
        </w:rPr>
      </w:pPr>
      <w:bookmarkStart w:id="39" w:name="Z081"/>
      <w:bookmarkEnd w:id="39"/>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hyperlink w:anchor="Z151" w:history="1">
        <w:r w:rsidRPr="00065204">
          <w:rPr>
            <w:rStyle w:val="Hiperpovezava"/>
            <w:rFonts w:ascii="Arial" w:hAnsi="Arial" w:cs="Arial"/>
          </w:rPr>
          <w:t>1.5.1</w:t>
        </w:r>
      </w:hyperlink>
      <w:r w:rsidRPr="00065204">
        <w:t xml:space="preserve"> in </w:t>
      </w:r>
      <w:hyperlink w:anchor="Z152" w:history="1">
        <w:r w:rsidRPr="00065204">
          <w:rPr>
            <w:rStyle w:val="Hiperpovezava"/>
            <w:rFonts w:ascii="Arial" w:hAnsi="Arial" w:cs="Arial"/>
          </w:rPr>
          <w:t>1.5.2</w:t>
        </w:r>
      </w:hyperlink>
      <w:r w:rsidRPr="003A309F">
        <w:rPr>
          <w:rFonts w:ascii="Arial" w:hAnsi="Arial" w:cs="Arial"/>
        </w:rPr>
        <w:t>. Finančno zavarovanje mora biti brezpogojno in plačljivo na prvi poziv.</w:t>
      </w:r>
    </w:p>
    <w:p w14:paraId="1F525C1E" w14:textId="38144C9D" w:rsidR="00A55416" w:rsidRPr="008D5892" w:rsidRDefault="00DA525E" w:rsidP="00DA525E">
      <w:pPr>
        <w:pStyle w:val="Tekstpogodba-Marko"/>
        <w:numPr>
          <w:ilvl w:val="2"/>
          <w:numId w:val="48"/>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213E8D4F"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bančne garancije</w:t>
      </w:r>
      <w:r w:rsidR="00A55416" w:rsidRPr="008D5892">
        <w:rPr>
          <w:rFonts w:ascii="Arial" w:hAnsi="Arial" w:cs="Arial"/>
          <w:sz w:val="22"/>
          <w:szCs w:val="22"/>
        </w:rPr>
        <w:t xml:space="preserve">, ki je brezpogojna in plačljiva na prvi poziv, ali enakovredno kavcijsko zavarovanje zavarovalnice za plačilo blaga v višini </w:t>
      </w:r>
      <w:r w:rsidR="00DA06FC" w:rsidRPr="00DA06FC">
        <w:rPr>
          <w:rFonts w:ascii="Arial" w:hAnsi="Arial" w:cs="Arial"/>
          <w:sz w:val="22"/>
          <w:szCs w:val="22"/>
          <w:highlight w:val="lightGray"/>
        </w:rPr>
        <w:t>6.000</w:t>
      </w:r>
      <w:r w:rsidR="00D5395C" w:rsidRPr="00F32683">
        <w:rPr>
          <w:rFonts w:ascii="Arial" w:hAnsi="Arial" w:cs="Arial"/>
        </w:rPr>
        <w:t xml:space="preserve"> </w:t>
      </w:r>
      <w:r w:rsidR="00A55416" w:rsidRPr="008D5892">
        <w:rPr>
          <w:rFonts w:ascii="Arial" w:hAnsi="Arial" w:cs="Arial"/>
          <w:sz w:val="22"/>
          <w:szCs w:val="22"/>
        </w:rPr>
        <w:t>EUR ter</w:t>
      </w:r>
    </w:p>
    <w:p w14:paraId="7A0A4C40" w14:textId="3D6DC799"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štiri</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r w:rsidRPr="008D5892">
        <w:rPr>
          <w:rFonts w:ascii="Arial" w:hAnsi="Arial" w:cs="Arial"/>
          <w:sz w:val="22"/>
          <w:szCs w:val="22"/>
        </w:rPr>
        <w:t>preostali 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 </w:t>
      </w:r>
      <w:hyperlink w:anchor="Z081" w:history="1">
        <w:r w:rsidRPr="008D5892">
          <w:rPr>
            <w:rStyle w:val="Hiperpovezava"/>
            <w:rFonts w:ascii="Arial" w:hAnsi="Arial" w:cs="Arial"/>
            <w:sz w:val="22"/>
            <w:szCs w:val="22"/>
          </w:rPr>
          <w:t>0.8.1</w:t>
        </w:r>
      </w:hyperlink>
      <w:r w:rsidR="00A55416" w:rsidRPr="008D5892">
        <w:rPr>
          <w:rFonts w:ascii="Arial" w:hAnsi="Arial" w:cs="Arial"/>
          <w:sz w:val="22"/>
          <w:szCs w:val="22"/>
        </w:rPr>
        <w:t>.</w:t>
      </w:r>
    </w:p>
    <w:p w14:paraId="40C5141C" w14:textId="77777777" w:rsidR="00DA525E" w:rsidRDefault="00DA525E" w:rsidP="00DA525E">
      <w:pPr>
        <w:pStyle w:val="Tekstpogodba-Marko"/>
        <w:numPr>
          <w:ilvl w:val="2"/>
          <w:numId w:val="48"/>
        </w:numPr>
        <w:ind w:left="709" w:hanging="709"/>
        <w:rPr>
          <w:rFonts w:ascii="Arial" w:hAnsi="Arial" w:cs="Arial"/>
        </w:rPr>
      </w:pPr>
      <w:r w:rsidRPr="00E077F7">
        <w:rPr>
          <w:rFonts w:ascii="Arial" w:hAnsi="Arial" w:cs="Arial"/>
        </w:rPr>
        <w:t>Izvajalec predloži finančna zavarovanja v skladu z vzorcem v razpisni dokumentaciji.</w:t>
      </w:r>
    </w:p>
    <w:p w14:paraId="63A1504F" w14:textId="4BC13E3C" w:rsidR="00DA525E" w:rsidRDefault="00DA525E" w:rsidP="00DA525E">
      <w:pPr>
        <w:pStyle w:val="Tekstpogodba-Marko"/>
        <w:numPr>
          <w:ilvl w:val="2"/>
          <w:numId w:val="48"/>
        </w:numPr>
        <w:ind w:left="709" w:hanging="709"/>
        <w:rPr>
          <w:rFonts w:ascii="Arial" w:hAnsi="Arial" w:cs="Arial"/>
        </w:rPr>
      </w:pPr>
      <w:bookmarkStart w:id="40" w:name="Z084"/>
      <w:bookmarkEnd w:id="40"/>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425E60DE" w14:textId="5141B606" w:rsidR="00A23D92"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primeru, da izvajalec naročniku ne predloži finančnega zavarovanja za </w:t>
      </w:r>
      <w:r>
        <w:rPr>
          <w:rFonts w:ascii="Arial" w:hAnsi="Arial" w:cs="Arial"/>
        </w:rPr>
        <w:t>blago</w:t>
      </w:r>
      <w:r w:rsidRPr="00772613">
        <w:rPr>
          <w:rFonts w:ascii="Arial" w:hAnsi="Arial" w:cs="Arial"/>
        </w:rPr>
        <w:t xml:space="preserve"> v navedenem roku, lahko naročnik brez obvestila odstopi od pogodbe in unovči finančno zavarovanje za resnost ponudbe.</w:t>
      </w:r>
    </w:p>
    <w:p w14:paraId="321F0D15" w14:textId="5046A796" w:rsidR="00A23D92" w:rsidRPr="00772613" w:rsidRDefault="00A23D92" w:rsidP="00A23D92">
      <w:pPr>
        <w:pStyle w:val="Tekstpogodba-Marko"/>
        <w:numPr>
          <w:ilvl w:val="2"/>
          <w:numId w:val="48"/>
        </w:numPr>
        <w:ind w:left="709" w:hanging="709"/>
        <w:rPr>
          <w:rFonts w:ascii="Arial" w:hAnsi="Arial" w:cs="Arial"/>
        </w:rPr>
      </w:pPr>
      <w:r>
        <w:rPr>
          <w:rFonts w:ascii="Arial" w:hAnsi="Arial" w:cs="Arial"/>
        </w:rPr>
        <w:t xml:space="preserve">Finančno zavarovanje za blago lahko izvajalec predloži za celoten čas trajanja pogodbe, podaljšan za obdobje iz točke </w:t>
      </w:r>
      <w:hyperlink w:anchor="Z084" w:history="1">
        <w:r>
          <w:rPr>
            <w:rStyle w:val="Hiperpovezava"/>
            <w:rFonts w:ascii="Arial" w:hAnsi="Arial" w:cs="Arial"/>
          </w:rPr>
          <w:t>0.8</w:t>
        </w:r>
        <w:r w:rsidRPr="00E077F7">
          <w:rPr>
            <w:rStyle w:val="Hiperpovezava"/>
            <w:rFonts w:ascii="Arial" w:hAnsi="Arial" w:cs="Arial"/>
          </w:rPr>
          <w:t>.4</w:t>
        </w:r>
      </w:hyperlink>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DA525E">
      <w:pPr>
        <w:pStyle w:val="Tekstpogodba-Marko"/>
        <w:numPr>
          <w:ilvl w:val="2"/>
          <w:numId w:val="48"/>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A0CC77E" w14:textId="1758DF21" w:rsidR="00A23D92" w:rsidRPr="00772613"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primeru </w:t>
      </w:r>
      <w:r>
        <w:rPr>
          <w:rFonts w:ascii="Arial" w:hAnsi="Arial" w:cs="Arial"/>
        </w:rPr>
        <w:t>povečanja uskladiščenih zalog</w:t>
      </w:r>
      <w:r w:rsidRPr="00772613">
        <w:rPr>
          <w:rFonts w:ascii="Arial" w:hAnsi="Arial" w:cs="Arial"/>
        </w:rPr>
        <w:t>, ki ga stranki uredita s sklenitvijo aneksa, mora izvajalec naročniku predložiti dodatek k finan</w:t>
      </w:r>
      <w:r>
        <w:rPr>
          <w:rFonts w:ascii="Arial" w:hAnsi="Arial" w:cs="Arial"/>
        </w:rPr>
        <w:t>čnemu zavarovanju za blago</w:t>
      </w:r>
      <w:r w:rsidRPr="00772613">
        <w:rPr>
          <w:rFonts w:ascii="Arial" w:hAnsi="Arial" w:cs="Arial"/>
        </w:rPr>
        <w:t xml:space="preserve"> oz. predložiti novo finančno zavarovanje za </w:t>
      </w:r>
      <w:r>
        <w:rPr>
          <w:rFonts w:ascii="Arial" w:hAnsi="Arial" w:cs="Arial"/>
        </w:rPr>
        <w:t xml:space="preserve">blago v skladu z določili točke </w:t>
      </w:r>
      <w:hyperlink w:anchor="Z08" w:history="1">
        <w:r w:rsidRPr="00A23D92">
          <w:rPr>
            <w:rStyle w:val="Hiperpovezava"/>
            <w:rFonts w:ascii="Arial" w:hAnsi="Arial" w:cs="Arial"/>
          </w:rPr>
          <w:t>0.8</w:t>
        </w:r>
      </w:hyperlink>
      <w:r>
        <w:rPr>
          <w:rFonts w:ascii="Arial" w:hAnsi="Arial" w:cs="Arial"/>
        </w:rPr>
        <w:t>.</w:t>
      </w:r>
    </w:p>
    <w:p w14:paraId="0F458D5B" w14:textId="05B01EBF" w:rsidR="00263F77" w:rsidRPr="008D5892" w:rsidRDefault="00A23D92" w:rsidP="008D5892">
      <w:pPr>
        <w:pStyle w:val="Tekstpogodba-Marko"/>
        <w:numPr>
          <w:ilvl w:val="2"/>
          <w:numId w:val="48"/>
        </w:numPr>
        <w:ind w:left="709" w:hanging="709"/>
        <w:rPr>
          <w:rFonts w:ascii="Arial" w:hAnsi="Arial" w:cs="Arial"/>
        </w:rPr>
      </w:pPr>
      <w:r w:rsidRPr="00663AB8">
        <w:rPr>
          <w:rFonts w:ascii="Arial" w:hAnsi="Arial" w:cs="Arial"/>
        </w:rPr>
        <w:t>V primeru ugotovljene slabše bonitete izvajalca, kot je bila v času sklenitve te pogodbe, lahko naročnik zahteva dodatna zavarovanja. V kolikor izvajalec ne zagotovi dodatnega zavarovanja, ima naročnik pravico odpovedati pogodbo brez odpovednega roka, prevzeti blago in unovčiti finančno zavarovanje za dobro izvedbo pogodbenih obvezno</w:t>
      </w:r>
      <w:r>
        <w:rPr>
          <w:rFonts w:ascii="Arial" w:hAnsi="Arial" w:cs="Arial"/>
        </w:rPr>
        <w:t>sti.</w:t>
      </w:r>
    </w:p>
    <w:p w14:paraId="1CED404B" w14:textId="77777777" w:rsidR="00D25314" w:rsidRDefault="00D25314" w:rsidP="008C720C">
      <w:pPr>
        <w:pStyle w:val="Tekstpogodba-Marko"/>
        <w:ind w:left="709"/>
        <w:rPr>
          <w:rFonts w:ascii="Arial" w:hAnsi="Arial" w:cs="Arial"/>
        </w:rPr>
      </w:pPr>
    </w:p>
    <w:p w14:paraId="2A06701E" w14:textId="25DB0829" w:rsidR="00DB1866" w:rsidRPr="006E099B" w:rsidRDefault="00DB1866" w:rsidP="00AC603A">
      <w:pPr>
        <w:pStyle w:val="Naslov1"/>
      </w:pPr>
      <w:bookmarkStart w:id="41" w:name="_Toc29997323"/>
      <w:bookmarkStart w:id="42" w:name="_Toc58111640"/>
      <w:bookmarkStart w:id="43" w:name="_Toc59028834"/>
      <w:bookmarkStart w:id="44" w:name="_Toc149903049"/>
      <w:r w:rsidRPr="006E099B">
        <w:t>POGODBE</w:t>
      </w:r>
      <w:bookmarkEnd w:id="41"/>
      <w:bookmarkEnd w:id="42"/>
      <w:bookmarkEnd w:id="43"/>
      <w:r w:rsidR="00C506CA" w:rsidRPr="006E099B">
        <w:t>NE KAZNI IN POVRNITEV ŠKODE</w:t>
      </w:r>
      <w:bookmarkEnd w:id="44"/>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C9114F">
      <w:pPr>
        <w:pStyle w:val="Tekstpogodba-Marko"/>
        <w:numPr>
          <w:ilvl w:val="2"/>
          <w:numId w:val="48"/>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1A4D846A"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723D2F" w:rsidRPr="001E2444">
        <w:rPr>
          <w:rFonts w:ascii="Arial" w:hAnsi="Arial" w:cs="Arial"/>
        </w:rPr>
        <w:t xml:space="preserve"> </w:t>
      </w:r>
      <w:hyperlink w:anchor="Z0111" w:history="1">
        <w:r w:rsidR="00FB56A3" w:rsidRPr="001E2444">
          <w:rPr>
            <w:rStyle w:val="Hiperpovezava"/>
            <w:rFonts w:ascii="Arial" w:hAnsi="Arial" w:cs="Arial"/>
          </w:rPr>
          <w:t>0.</w:t>
        </w:r>
        <w:r w:rsidR="00AD0988">
          <w:rPr>
            <w:rStyle w:val="Hiperpovezava"/>
            <w:rFonts w:ascii="Arial" w:hAnsi="Arial" w:cs="Arial"/>
          </w:rPr>
          <w:t>11</w:t>
        </w:r>
        <w:r w:rsidR="00FB56A3" w:rsidRPr="001E2444">
          <w:rPr>
            <w:rStyle w:val="Hiperpovezava"/>
            <w:rFonts w:ascii="Arial" w:hAnsi="Arial" w:cs="Arial"/>
          </w:rPr>
          <w:t>.1</w:t>
        </w:r>
      </w:hyperlink>
      <w:r w:rsidR="00FB56A3" w:rsidRPr="001E2444">
        <w:rPr>
          <w:rFonts w:ascii="Arial" w:hAnsi="Arial" w:cs="Arial"/>
        </w:rPr>
        <w:t xml:space="preserve">, </w:t>
      </w:r>
      <w:hyperlink w:anchor="Z112" w:history="1">
        <w:r w:rsidR="00FB56A3" w:rsidRPr="001E2444">
          <w:rPr>
            <w:rStyle w:val="Hiperpovezava"/>
            <w:rFonts w:ascii="Arial" w:hAnsi="Arial" w:cs="Arial"/>
          </w:rPr>
          <w:t>1.1.2</w:t>
        </w:r>
      </w:hyperlink>
      <w:r w:rsidR="00FB56A3" w:rsidRPr="001E2444">
        <w:rPr>
          <w:rFonts w:ascii="Arial" w:hAnsi="Arial" w:cs="Arial"/>
        </w:rPr>
        <w:t xml:space="preserve">, </w:t>
      </w:r>
      <w:hyperlink w:anchor="Z114" w:history="1">
        <w:r w:rsidR="00106C85" w:rsidRPr="001E2444">
          <w:rPr>
            <w:rStyle w:val="Hiperpovezava"/>
            <w:rFonts w:ascii="Arial" w:hAnsi="Arial" w:cs="Arial"/>
          </w:rPr>
          <w:t>1.1.4</w:t>
        </w:r>
      </w:hyperlink>
      <w:r w:rsidR="00106C85" w:rsidRPr="001E2444">
        <w:rPr>
          <w:rFonts w:ascii="Arial" w:hAnsi="Arial" w:cs="Arial"/>
        </w:rPr>
        <w:t xml:space="preserve">, </w:t>
      </w:r>
      <w:hyperlink w:anchor="Z117" w:history="1">
        <w:r w:rsidR="00106C85" w:rsidRPr="001E2444">
          <w:rPr>
            <w:rStyle w:val="Hiperpovezava"/>
            <w:rFonts w:ascii="Arial" w:hAnsi="Arial" w:cs="Arial"/>
          </w:rPr>
          <w:t>1</w:t>
        </w:r>
        <w:r w:rsidR="00FB56A3" w:rsidRPr="001E2444">
          <w:rPr>
            <w:rStyle w:val="Hiperpovezava"/>
            <w:rFonts w:ascii="Arial" w:hAnsi="Arial" w:cs="Arial"/>
          </w:rPr>
          <w:t>.1.</w:t>
        </w:r>
        <w:r w:rsidR="00106C85" w:rsidRPr="001E2444">
          <w:rPr>
            <w:rStyle w:val="Hiperpovezava"/>
            <w:rFonts w:ascii="Arial" w:hAnsi="Arial" w:cs="Arial"/>
          </w:rPr>
          <w:t>7</w:t>
        </w:r>
      </w:hyperlink>
      <w:r w:rsidR="00106C85" w:rsidRPr="001E2444">
        <w:rPr>
          <w:rFonts w:ascii="Arial" w:hAnsi="Arial" w:cs="Arial"/>
        </w:rPr>
        <w:t xml:space="preserve">, </w:t>
      </w:r>
      <w:hyperlink w:anchor="Z118" w:history="1">
        <w:r w:rsidR="00FB56A3" w:rsidRPr="001E2444">
          <w:rPr>
            <w:rStyle w:val="Hiperpovezava"/>
            <w:rFonts w:ascii="Arial" w:hAnsi="Arial" w:cs="Arial"/>
          </w:rPr>
          <w:t>1.1.8</w:t>
        </w:r>
      </w:hyperlink>
      <w:r w:rsidR="00FB56A3" w:rsidRPr="001E2444">
        <w:rPr>
          <w:rFonts w:ascii="Arial" w:hAnsi="Arial" w:cs="Arial"/>
        </w:rPr>
        <w:t xml:space="preserve">, </w:t>
      </w:r>
      <w:hyperlink w:anchor="Z1114" w:history="1">
        <w:r w:rsidR="00FB39CE">
          <w:rPr>
            <w:rStyle w:val="Hiperpovezava"/>
            <w:rFonts w:ascii="Arial" w:hAnsi="Arial" w:cs="Arial"/>
          </w:rPr>
          <w:t>1.1.14</w:t>
        </w:r>
      </w:hyperlink>
      <w:r w:rsidR="00FB56A3" w:rsidRPr="001E2444">
        <w:rPr>
          <w:rFonts w:ascii="Arial" w:hAnsi="Arial" w:cs="Arial"/>
        </w:rPr>
        <w:t xml:space="preserve">, </w:t>
      </w:r>
      <w:hyperlink w:anchor="Z1115" w:history="1">
        <w:r w:rsidR="00FB39CE">
          <w:rPr>
            <w:rStyle w:val="Hiperpovezava"/>
            <w:rFonts w:ascii="Arial" w:hAnsi="Arial" w:cs="Arial"/>
          </w:rPr>
          <w:t>1.1.15</w:t>
        </w:r>
      </w:hyperlink>
      <w:r w:rsidR="00106C85" w:rsidRPr="001E2444">
        <w:rPr>
          <w:rFonts w:ascii="Arial" w:hAnsi="Arial" w:cs="Arial"/>
        </w:rPr>
        <w:t xml:space="preserve">, </w:t>
      </w:r>
      <w:hyperlink w:anchor="Z1122" w:history="1">
        <w:r w:rsidR="00FB39CE">
          <w:rPr>
            <w:rStyle w:val="Hiperpovezava"/>
            <w:rFonts w:ascii="Arial" w:hAnsi="Arial" w:cs="Arial"/>
          </w:rPr>
          <w:t>1.1.22</w:t>
        </w:r>
      </w:hyperlink>
      <w:r w:rsidR="00106C85" w:rsidRPr="001E2444">
        <w:rPr>
          <w:rFonts w:ascii="Arial" w:hAnsi="Arial" w:cs="Arial"/>
        </w:rPr>
        <w:t xml:space="preserve">, </w:t>
      </w:r>
      <w:hyperlink w:anchor="Z1127" w:history="1">
        <w:r w:rsidR="00FB39CE">
          <w:rPr>
            <w:rStyle w:val="Hiperpovezava"/>
            <w:rFonts w:ascii="Arial" w:hAnsi="Arial" w:cs="Arial"/>
          </w:rPr>
          <w:t>1.1.27</w:t>
        </w:r>
      </w:hyperlink>
      <w:r w:rsidR="00FB56A3" w:rsidRPr="001E2444">
        <w:rPr>
          <w:rFonts w:ascii="Arial" w:hAnsi="Arial" w:cs="Arial"/>
        </w:rPr>
        <w:t xml:space="preserve">, </w:t>
      </w:r>
      <w:hyperlink w:anchor="Z1128" w:history="1">
        <w:r w:rsidR="00AA1986">
          <w:rPr>
            <w:rStyle w:val="Hiperpovezava"/>
            <w:rFonts w:ascii="Arial" w:hAnsi="Arial" w:cs="Arial"/>
          </w:rPr>
          <w:t>1.1.28</w:t>
        </w:r>
      </w:hyperlink>
      <w:r w:rsidR="00251AE0" w:rsidRPr="001E2444">
        <w:rPr>
          <w:rFonts w:ascii="Arial" w:hAnsi="Arial" w:cs="Arial"/>
        </w:rPr>
        <w:t xml:space="preserve">, </w:t>
      </w:r>
      <w:hyperlink w:anchor="Z123" w:history="1">
        <w:r w:rsidR="00251AE0" w:rsidRPr="001E2444">
          <w:rPr>
            <w:rStyle w:val="Hiperpovezava"/>
            <w:rFonts w:ascii="Arial" w:hAnsi="Arial" w:cs="Arial"/>
          </w:rPr>
          <w:t>1.2.3</w:t>
        </w:r>
      </w:hyperlink>
      <w:r w:rsidR="00251AE0" w:rsidRPr="001E2444">
        <w:rPr>
          <w:rFonts w:ascii="Arial" w:hAnsi="Arial" w:cs="Arial"/>
        </w:rPr>
        <w:t xml:space="preserve">, </w:t>
      </w:r>
      <w:hyperlink w:anchor="Z124" w:history="1">
        <w:r w:rsidR="00251AE0" w:rsidRPr="001E2444">
          <w:rPr>
            <w:rStyle w:val="Hiperpovezava"/>
            <w:rFonts w:ascii="Arial" w:hAnsi="Arial" w:cs="Arial"/>
          </w:rPr>
          <w:t>1.2.4</w:t>
        </w:r>
      </w:hyperlink>
      <w:r w:rsidR="00251AE0" w:rsidRPr="001E2444">
        <w:rPr>
          <w:rFonts w:ascii="Arial" w:hAnsi="Arial" w:cs="Arial"/>
        </w:rPr>
        <w:t xml:space="preserve">, </w:t>
      </w:r>
      <w:hyperlink w:anchor="Z125" w:history="1">
        <w:r w:rsidR="00251AE0" w:rsidRPr="001E2444">
          <w:rPr>
            <w:rStyle w:val="Hiperpovezava"/>
            <w:rFonts w:ascii="Arial" w:hAnsi="Arial" w:cs="Arial"/>
          </w:rPr>
          <w:t>1.2.5</w:t>
        </w:r>
      </w:hyperlink>
      <w:r w:rsidR="00251AE0" w:rsidRPr="001E2444">
        <w:rPr>
          <w:rFonts w:ascii="Arial" w:hAnsi="Arial" w:cs="Arial"/>
        </w:rPr>
        <w:t xml:space="preserve">, </w:t>
      </w:r>
      <w:hyperlink w:anchor="Z126" w:history="1">
        <w:r w:rsidR="00251AE0" w:rsidRPr="001E2444">
          <w:rPr>
            <w:rStyle w:val="Hiperpovezava"/>
            <w:rFonts w:ascii="Arial" w:hAnsi="Arial" w:cs="Arial"/>
          </w:rPr>
          <w:t>1.2.6</w:t>
        </w:r>
      </w:hyperlink>
      <w:r w:rsidR="00251AE0" w:rsidRPr="001E2444">
        <w:rPr>
          <w:rFonts w:ascii="Arial" w:hAnsi="Arial" w:cs="Arial"/>
        </w:rPr>
        <w:t xml:space="preserve">, </w:t>
      </w:r>
      <w:hyperlink w:anchor="Z1211" w:history="1">
        <w:r w:rsidR="00251AE0" w:rsidRPr="001E2444">
          <w:rPr>
            <w:rStyle w:val="Hiperpovezava"/>
            <w:rFonts w:ascii="Arial" w:hAnsi="Arial" w:cs="Arial"/>
          </w:rPr>
          <w:t>1.2.11</w:t>
        </w:r>
      </w:hyperlink>
      <w:r w:rsidR="00251AE0" w:rsidRPr="001E2444">
        <w:rPr>
          <w:rFonts w:ascii="Arial" w:hAnsi="Arial" w:cs="Arial"/>
        </w:rPr>
        <w:t xml:space="preserve">, </w:t>
      </w:r>
      <w:hyperlink w:anchor="Z144" w:history="1">
        <w:r w:rsidR="00251AE0" w:rsidRPr="001E2444">
          <w:rPr>
            <w:rStyle w:val="Hiperpovezava"/>
            <w:rFonts w:ascii="Arial" w:hAnsi="Arial" w:cs="Arial"/>
          </w:rPr>
          <w:t>1.4.4</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73" w:history="1">
        <w:r w:rsidR="004F6216" w:rsidRPr="001E2444">
          <w:rPr>
            <w:rStyle w:val="Hiperpovezava"/>
            <w:rFonts w:ascii="Arial" w:hAnsi="Arial" w:cs="Arial"/>
          </w:rPr>
          <w:t>1.7.3</w:t>
        </w:r>
      </w:hyperlink>
      <w:r w:rsidR="004F6216" w:rsidRPr="001E2444">
        <w:rPr>
          <w:rFonts w:ascii="Arial" w:hAnsi="Arial" w:cs="Arial"/>
        </w:rPr>
        <w:t xml:space="preserve">, </w:t>
      </w:r>
      <w:hyperlink w:anchor="Z175" w:history="1">
        <w:r w:rsidR="004F6216" w:rsidRPr="001E2444">
          <w:rPr>
            <w:rStyle w:val="Hiperpovezava"/>
            <w:rFonts w:ascii="Arial" w:hAnsi="Arial" w:cs="Arial"/>
          </w:rPr>
          <w:t>1.7.5</w:t>
        </w:r>
      </w:hyperlink>
      <w:r w:rsidR="004F6216" w:rsidRPr="001E2444">
        <w:rPr>
          <w:rFonts w:ascii="Arial" w:hAnsi="Arial" w:cs="Arial"/>
        </w:rPr>
        <w:t xml:space="preserve">, </w:t>
      </w:r>
      <w:hyperlink w:anchor="Z181" w:history="1">
        <w:r w:rsidR="004F6216" w:rsidRPr="001E2444">
          <w:rPr>
            <w:rStyle w:val="Hiperpovezava"/>
            <w:rFonts w:ascii="Arial" w:hAnsi="Arial" w:cs="Arial"/>
          </w:rPr>
          <w:t>1.8.1</w:t>
        </w:r>
      </w:hyperlink>
      <w:r w:rsidR="004F6216" w:rsidRPr="001E2444">
        <w:rPr>
          <w:rFonts w:ascii="Arial" w:hAnsi="Arial" w:cs="Arial"/>
        </w:rPr>
        <w:t xml:space="preserve">, </w:t>
      </w:r>
      <w:hyperlink w:anchor="Z184" w:history="1">
        <w:r w:rsidR="004F6216" w:rsidRPr="001E2444">
          <w:rPr>
            <w:rStyle w:val="Hiperpovezava"/>
            <w:rFonts w:ascii="Arial" w:hAnsi="Arial" w:cs="Arial"/>
          </w:rPr>
          <w:t>1.8.4</w:t>
        </w:r>
      </w:hyperlink>
      <w:r w:rsidR="004F6216" w:rsidRPr="001E2444">
        <w:rPr>
          <w:rFonts w:ascii="Arial" w:hAnsi="Arial" w:cs="Arial"/>
        </w:rPr>
        <w:t xml:space="preserve">, </w:t>
      </w:r>
      <w:hyperlink w:anchor="Z187" w:history="1">
        <w:r w:rsidR="004F6216" w:rsidRPr="001E2444">
          <w:rPr>
            <w:rStyle w:val="Hiperpovezava"/>
            <w:rFonts w:ascii="Arial" w:hAnsi="Arial" w:cs="Arial"/>
          </w:rPr>
          <w:t>1.8.7</w:t>
        </w:r>
      </w:hyperlink>
      <w:r w:rsidR="00FB56A3" w:rsidRPr="001E2444">
        <w:rPr>
          <w:rFonts w:ascii="Arial" w:hAnsi="Arial" w:cs="Arial"/>
        </w:rPr>
        <w:t xml:space="preserve"> </w:t>
      </w:r>
      <w:r w:rsidR="00723D2F" w:rsidRPr="001E2444">
        <w:rPr>
          <w:rFonts w:ascii="Arial" w:hAnsi="Arial" w:cs="Arial"/>
        </w:rPr>
        <w:t xml:space="preserve"> </w:t>
      </w:r>
      <w:r w:rsidRPr="001E2444">
        <w:rPr>
          <w:rFonts w:ascii="Arial" w:hAnsi="Arial" w:cs="Arial"/>
        </w:rPr>
        <w:t xml:space="preserve">kazen v višini </w:t>
      </w:r>
      <w:r w:rsidR="00723D2F" w:rsidRPr="001E2444">
        <w:rPr>
          <w:rFonts w:ascii="Arial" w:hAnsi="Arial" w:cs="Arial"/>
        </w:rPr>
        <w:t xml:space="preserve">5 %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za vsakokratno kršitev</w:t>
      </w:r>
      <w:r w:rsidR="00723D2F" w:rsidRPr="001E2444">
        <w:rPr>
          <w:rFonts w:ascii="Arial" w:hAnsi="Arial" w:cs="Arial"/>
        </w:rPr>
        <w:t>;</w:t>
      </w:r>
    </w:p>
    <w:p w14:paraId="2A067031" w14:textId="392E0D5E"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9" w:history="1">
        <w:r w:rsidR="00FB56A3" w:rsidRPr="001E2444">
          <w:rPr>
            <w:rStyle w:val="Hiperpovezava"/>
            <w:rFonts w:ascii="Arial" w:hAnsi="Arial" w:cs="Arial"/>
          </w:rPr>
          <w:t>1.1.</w:t>
        </w:r>
        <w:r w:rsidR="00106C85" w:rsidRPr="001E2444">
          <w:rPr>
            <w:rStyle w:val="Hiperpovezava"/>
            <w:rFonts w:ascii="Arial" w:hAnsi="Arial" w:cs="Arial"/>
          </w:rPr>
          <w:t>9</w:t>
        </w:r>
      </w:hyperlink>
      <w:r w:rsidRPr="001E2444">
        <w:rPr>
          <w:rFonts w:ascii="Arial" w:hAnsi="Arial" w:cs="Arial"/>
        </w:rPr>
        <w:t>,</w:t>
      </w:r>
      <w:r w:rsidR="00FB56A3" w:rsidRPr="001E2444">
        <w:rPr>
          <w:rFonts w:ascii="Arial" w:hAnsi="Arial" w:cs="Arial"/>
        </w:rPr>
        <w:t xml:space="preserve"> </w:t>
      </w:r>
      <w:hyperlink w:anchor="Z1110" w:history="1">
        <w:r w:rsidR="00106C85" w:rsidRPr="001E2444">
          <w:rPr>
            <w:rStyle w:val="Hiperpovezava"/>
            <w:rFonts w:ascii="Arial" w:hAnsi="Arial" w:cs="Arial"/>
          </w:rPr>
          <w:t>1.1.10</w:t>
        </w:r>
      </w:hyperlink>
      <w:r w:rsidR="00106C85" w:rsidRPr="001E2444">
        <w:rPr>
          <w:rFonts w:ascii="Arial" w:hAnsi="Arial" w:cs="Arial"/>
        </w:rPr>
        <w:t xml:space="preserve">, </w:t>
      </w:r>
      <w:hyperlink w:anchor="Z1111" w:history="1">
        <w:r w:rsidR="00106C85" w:rsidRPr="001E2444">
          <w:rPr>
            <w:rStyle w:val="Hiperpovezava"/>
            <w:rFonts w:ascii="Arial" w:hAnsi="Arial" w:cs="Arial"/>
          </w:rPr>
          <w:t>1.1.11</w:t>
        </w:r>
      </w:hyperlink>
      <w:r w:rsidR="00FB56A3" w:rsidRPr="001E2444">
        <w:rPr>
          <w:rFonts w:ascii="Arial" w:hAnsi="Arial" w:cs="Arial"/>
        </w:rPr>
        <w:t xml:space="preserve">, </w:t>
      </w:r>
      <w:hyperlink w:anchor="Z1129" w:history="1">
        <w:r w:rsidR="005A559B">
          <w:rPr>
            <w:rStyle w:val="Hiperpovezava"/>
            <w:rFonts w:ascii="Arial" w:hAnsi="Arial" w:cs="Arial"/>
          </w:rPr>
          <w:t>1.1.29</w:t>
        </w:r>
      </w:hyperlink>
      <w:r w:rsidR="00251AE0" w:rsidRPr="001E2444">
        <w:rPr>
          <w:rFonts w:ascii="Arial" w:hAnsi="Arial" w:cs="Arial"/>
        </w:rPr>
        <w:t xml:space="preserve">, </w:t>
      </w:r>
      <w:hyperlink w:anchor="Z129" w:history="1">
        <w:r w:rsidR="00251AE0" w:rsidRPr="001E2444">
          <w:rPr>
            <w:rStyle w:val="Hiperpovezava"/>
            <w:rFonts w:ascii="Arial" w:hAnsi="Arial" w:cs="Arial"/>
          </w:rPr>
          <w:t>1.2.9</w:t>
        </w:r>
      </w:hyperlink>
      <w:r w:rsidR="00251AE0" w:rsidRPr="001E2444">
        <w:rPr>
          <w:rFonts w:ascii="Arial" w:hAnsi="Arial" w:cs="Arial"/>
        </w:rPr>
        <w:t xml:space="preserve">, </w:t>
      </w:r>
      <w:hyperlink w:anchor="Z1213" w:history="1">
        <w:r w:rsidR="00251AE0" w:rsidRPr="001E2444">
          <w:rPr>
            <w:rStyle w:val="Hiperpovezava"/>
            <w:rFonts w:ascii="Arial" w:hAnsi="Arial" w:cs="Arial"/>
          </w:rPr>
          <w:t>1.2.13</w:t>
        </w:r>
      </w:hyperlink>
      <w:r w:rsidR="00251AE0" w:rsidRPr="001E2444">
        <w:rPr>
          <w:rFonts w:ascii="Arial" w:hAnsi="Arial" w:cs="Arial"/>
        </w:rPr>
        <w:t xml:space="preserve">,  </w:t>
      </w:r>
      <w:hyperlink w:anchor="Z133" w:history="1">
        <w:r w:rsidR="00251AE0" w:rsidRPr="001E2444">
          <w:rPr>
            <w:rStyle w:val="Hiperpovezava"/>
            <w:rFonts w:ascii="Arial" w:hAnsi="Arial" w:cs="Arial"/>
          </w:rPr>
          <w:t>1.3.3</w:t>
        </w:r>
      </w:hyperlink>
      <w:r w:rsidR="00251AE0" w:rsidRPr="001E2444">
        <w:rPr>
          <w:rFonts w:ascii="Arial" w:hAnsi="Arial" w:cs="Arial"/>
        </w:rPr>
        <w:t xml:space="preserve">, </w:t>
      </w:r>
      <w:hyperlink w:anchor="Z136" w:history="1">
        <w:r w:rsidR="00251AE0" w:rsidRPr="001E2444">
          <w:rPr>
            <w:rStyle w:val="Hiperpovezava"/>
            <w:rFonts w:ascii="Arial" w:hAnsi="Arial" w:cs="Arial"/>
          </w:rPr>
          <w:t>1.3.6</w:t>
        </w:r>
      </w:hyperlink>
      <w:r w:rsidR="00890762" w:rsidRPr="001E2444">
        <w:rPr>
          <w:rFonts w:ascii="Arial" w:hAnsi="Arial" w:cs="Arial"/>
        </w:rPr>
        <w:t xml:space="preserve">, </w:t>
      </w:r>
      <w:hyperlink w:anchor="Z149" w:history="1">
        <w:r w:rsidR="00890762" w:rsidRPr="001E2444">
          <w:rPr>
            <w:rStyle w:val="Hiperpovezava"/>
            <w:rFonts w:ascii="Arial" w:hAnsi="Arial" w:cs="Arial"/>
          </w:rPr>
          <w:t>1.4.9</w:t>
        </w:r>
      </w:hyperlink>
      <w:r w:rsidR="00890762" w:rsidRPr="001E2444">
        <w:rPr>
          <w:rFonts w:ascii="Arial" w:hAnsi="Arial" w:cs="Arial"/>
        </w:rPr>
        <w:t xml:space="preserve">, </w:t>
      </w:r>
      <w:hyperlink w:anchor="Z153" w:history="1">
        <w:r w:rsidR="00890762" w:rsidRPr="001E2444">
          <w:rPr>
            <w:rStyle w:val="Hiperpovezava"/>
            <w:rFonts w:ascii="Arial" w:hAnsi="Arial" w:cs="Arial"/>
          </w:rPr>
          <w:t>1.5.3</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86" w:history="1">
        <w:r w:rsidR="004F6216" w:rsidRPr="001E2444">
          <w:rPr>
            <w:rStyle w:val="Hiperpovezava"/>
            <w:rFonts w:ascii="Arial" w:hAnsi="Arial" w:cs="Arial"/>
          </w:rPr>
          <w:t>1.8.6</w:t>
        </w:r>
      </w:hyperlink>
      <w:r w:rsidR="004F6216" w:rsidRPr="001E2444">
        <w:rPr>
          <w:rFonts w:ascii="Arial" w:hAnsi="Arial" w:cs="Arial"/>
        </w:rPr>
        <w:t xml:space="preserve">, </w:t>
      </w:r>
      <w:hyperlink w:anchor="Z188" w:history="1">
        <w:r w:rsidR="004F6216" w:rsidRPr="001E2444">
          <w:rPr>
            <w:rStyle w:val="Hiperpovezava"/>
            <w:rFonts w:ascii="Arial" w:hAnsi="Arial" w:cs="Arial"/>
          </w:rPr>
          <w:t>1.8.8</w:t>
        </w:r>
      </w:hyperlink>
      <w:r w:rsidR="004F6216" w:rsidRPr="001E2444">
        <w:rPr>
          <w:rFonts w:ascii="Arial" w:hAnsi="Arial" w:cs="Arial"/>
        </w:rPr>
        <w:t xml:space="preserve">, </w:t>
      </w:r>
      <w:hyperlink w:anchor="Z192" w:history="1">
        <w:r w:rsidR="004F6216" w:rsidRPr="001E2444">
          <w:rPr>
            <w:rStyle w:val="Hiperpovezava"/>
            <w:rFonts w:ascii="Arial" w:hAnsi="Arial" w:cs="Arial"/>
          </w:rPr>
          <w:t>1.9.2</w:t>
        </w:r>
      </w:hyperlink>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p>
    <w:p w14:paraId="2A067032" w14:textId="352A0807"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Pr="001E2444">
          <w:rPr>
            <w:rStyle w:val="Hiperpovezava"/>
            <w:rFonts w:ascii="Arial" w:hAnsi="Arial" w:cs="Arial"/>
          </w:rPr>
          <w:t>1.1.3</w:t>
        </w:r>
      </w:hyperlink>
      <w:r w:rsidRPr="001E2444">
        <w:rPr>
          <w:rFonts w:ascii="Arial" w:hAnsi="Arial" w:cs="Arial"/>
        </w:rPr>
        <w:t xml:space="preserve">, </w:t>
      </w:r>
      <w:hyperlink w:anchor="Z1121" w:history="1">
        <w:r w:rsidR="005A559B">
          <w:rPr>
            <w:rStyle w:val="Hiperpovezava"/>
            <w:rFonts w:ascii="Arial" w:hAnsi="Arial" w:cs="Arial"/>
          </w:rPr>
          <w:t>1.1.21</w:t>
        </w:r>
      </w:hyperlink>
      <w:r w:rsidRPr="001E2444">
        <w:rPr>
          <w:rFonts w:ascii="Arial" w:hAnsi="Arial" w:cs="Arial"/>
        </w:rPr>
        <w:t>,</w:t>
      </w:r>
      <w:r w:rsidR="00106C85" w:rsidRPr="001E2444">
        <w:rPr>
          <w:rFonts w:ascii="Arial" w:hAnsi="Arial" w:cs="Arial"/>
        </w:rPr>
        <w:t xml:space="preserve"> </w:t>
      </w:r>
      <w:hyperlink w:anchor="Z1123" w:history="1">
        <w:r w:rsidR="005A559B">
          <w:rPr>
            <w:rStyle w:val="Hiperpovezava"/>
            <w:rFonts w:ascii="Arial" w:hAnsi="Arial" w:cs="Arial"/>
          </w:rPr>
          <w:t>1.1.23</w:t>
        </w:r>
      </w:hyperlink>
      <w:r w:rsidR="00106C85" w:rsidRPr="001E2444">
        <w:rPr>
          <w:rFonts w:ascii="Arial" w:hAnsi="Arial" w:cs="Arial"/>
        </w:rPr>
        <w:t>,</w:t>
      </w:r>
      <w:r w:rsidRPr="001E2444">
        <w:rPr>
          <w:rFonts w:ascii="Arial" w:hAnsi="Arial" w:cs="Arial"/>
        </w:rPr>
        <w:t xml:space="preserve"> </w:t>
      </w:r>
      <w:hyperlink w:anchor="Z122" w:history="1">
        <w:r w:rsidR="00251AE0" w:rsidRPr="001E2444">
          <w:rPr>
            <w:rStyle w:val="Hiperpovezava"/>
            <w:rFonts w:ascii="Arial" w:hAnsi="Arial" w:cs="Arial"/>
          </w:rPr>
          <w:t>1.2.2</w:t>
        </w:r>
      </w:hyperlink>
      <w:r w:rsidR="00251AE0" w:rsidRPr="001E2444">
        <w:rPr>
          <w:rFonts w:ascii="Arial" w:hAnsi="Arial" w:cs="Arial"/>
        </w:rPr>
        <w:t xml:space="preserve">, </w:t>
      </w:r>
      <w:hyperlink w:anchor="Z143" w:history="1">
        <w:r w:rsidR="00251AE0" w:rsidRPr="001E2444">
          <w:rPr>
            <w:rStyle w:val="Hiperpovezava"/>
            <w:rFonts w:ascii="Arial" w:hAnsi="Arial" w:cs="Arial"/>
          </w:rPr>
          <w:t>1.4.3</w:t>
        </w:r>
      </w:hyperlink>
      <w:r w:rsidR="004F6216" w:rsidRPr="001E2444">
        <w:rPr>
          <w:rFonts w:ascii="Arial" w:hAnsi="Arial" w:cs="Arial"/>
        </w:rPr>
        <w:t xml:space="preserve">, </w:t>
      </w:r>
      <w:hyperlink w:anchor="Z163" w:history="1">
        <w:r w:rsidR="004F6216" w:rsidRPr="001E2444">
          <w:rPr>
            <w:rStyle w:val="Hiperpovezava"/>
            <w:rFonts w:ascii="Arial" w:hAnsi="Arial" w:cs="Arial"/>
          </w:rPr>
          <w:t>1.6.3</w:t>
        </w:r>
      </w:hyperlink>
      <w:r w:rsidR="004F6216" w:rsidRPr="001E2444">
        <w:rPr>
          <w:rFonts w:ascii="Arial" w:hAnsi="Arial" w:cs="Arial"/>
        </w:rPr>
        <w:t xml:space="preserve">, </w:t>
      </w:r>
      <w:hyperlink w:anchor="Z165" w:history="1">
        <w:r w:rsidR="004F6216" w:rsidRPr="001E2444">
          <w:rPr>
            <w:rStyle w:val="Hiperpovezava"/>
            <w:rFonts w:ascii="Arial" w:hAnsi="Arial" w:cs="Arial"/>
          </w:rPr>
          <w:t>1.6.5</w:t>
        </w:r>
      </w:hyperlink>
      <w:r w:rsidR="004F6216" w:rsidRPr="001E2444">
        <w:rPr>
          <w:rFonts w:ascii="Arial" w:hAnsi="Arial" w:cs="Arial"/>
        </w:rPr>
        <w:t xml:space="preserve">, </w:t>
      </w:r>
      <w:hyperlink w:anchor="Z182" w:history="1">
        <w:r w:rsidR="004F6216" w:rsidRPr="001E2444">
          <w:rPr>
            <w:rStyle w:val="Hiperpovezava"/>
            <w:rFonts w:ascii="Arial" w:hAnsi="Arial" w:cs="Arial"/>
          </w:rPr>
          <w:t>1.8.2</w:t>
        </w:r>
      </w:hyperlink>
      <w:r w:rsidR="00251AE0" w:rsidRPr="001E2444">
        <w:rPr>
          <w:rFonts w:ascii="Arial" w:hAnsi="Arial" w:cs="Arial"/>
        </w:rPr>
        <w:t xml:space="preserve"> </w:t>
      </w:r>
      <w:r w:rsidRPr="001E2444">
        <w:rPr>
          <w:rFonts w:ascii="Arial" w:hAnsi="Arial" w:cs="Arial"/>
        </w:rPr>
        <w:t xml:space="preserve"> kazen v višini 5 % </w:t>
      </w:r>
      <w:r w:rsidRPr="001E2444">
        <w:rPr>
          <w:rFonts w:ascii="Arial" w:hAnsi="Arial" w:cs="Arial"/>
          <w:u w:val="single"/>
        </w:rPr>
        <w:t>letne</w:t>
      </w:r>
      <w:r w:rsidRPr="001E2444">
        <w:rPr>
          <w:rFonts w:ascii="Arial" w:hAnsi="Arial" w:cs="Arial"/>
        </w:rPr>
        <w:t xml:space="preserve"> pogodbene vrednosti;</w:t>
      </w:r>
    </w:p>
    <w:p w14:paraId="2A067034" w14:textId="4A909FF4" w:rsidR="00FF5B64" w:rsidRPr="001E2444" w:rsidRDefault="00FF5B64" w:rsidP="00004BC2">
      <w:pPr>
        <w:pStyle w:val="Tekstpogodba-Marko"/>
        <w:numPr>
          <w:ilvl w:val="0"/>
          <w:numId w:val="2"/>
        </w:numPr>
        <w:ind w:left="709"/>
        <w:rPr>
          <w:rFonts w:ascii="Arial" w:hAnsi="Arial" w:cs="Arial"/>
        </w:rPr>
      </w:pPr>
      <w:r w:rsidRPr="001E2444">
        <w:rPr>
          <w:rFonts w:ascii="Arial" w:hAnsi="Arial" w:cs="Arial"/>
        </w:rPr>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004BC2">
        <w:rPr>
          <w:rFonts w:ascii="Arial" w:hAnsi="Arial" w:cs="Arial"/>
          <w:u w:val="single"/>
        </w:rPr>
        <w:t>letne</w:t>
      </w:r>
      <w:r w:rsidR="00ED765F" w:rsidRPr="001E2444">
        <w:rPr>
          <w:rFonts w:ascii="Arial" w:hAnsi="Arial" w:cs="Arial"/>
        </w:rPr>
        <w:t xml:space="preserve"> </w:t>
      </w:r>
      <w:r w:rsidRPr="001E2444">
        <w:rPr>
          <w:rFonts w:ascii="Arial" w:hAnsi="Arial" w:cs="Arial"/>
        </w:rPr>
        <w:t>pogodbene vrednosti za skladiščenje in obnavljanje, v primeru izvedenih indeksacij, se višina kazni določi od indeksirane cene / vrednosti.</w:t>
      </w:r>
    </w:p>
    <w:p w14:paraId="2A067035" w14:textId="26845001" w:rsidR="00FF5B64" w:rsidRPr="00C60CDA" w:rsidRDefault="00FF5B64" w:rsidP="00C9114F">
      <w:pPr>
        <w:pStyle w:val="Tekstpogodba-Marko"/>
        <w:numPr>
          <w:ilvl w:val="2"/>
          <w:numId w:val="48"/>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večja škoda, kot jo predstavlja dogovorjena pogodbena kazen, je izvajalec d</w:t>
      </w:r>
      <w:r w:rsidR="00C60CDA">
        <w:rPr>
          <w:rFonts w:ascii="Arial" w:hAnsi="Arial" w:cs="Arial"/>
        </w:rPr>
        <w:t xml:space="preserve">olžan plačati tudi razliko do </w:t>
      </w:r>
      <w:r w:rsidRPr="001E2444">
        <w:rPr>
          <w:rFonts w:ascii="Arial" w:hAnsi="Arial" w:cs="Arial"/>
        </w:rPr>
        <w:t xml:space="preserve">polne škode.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0CF023A9" w:rsidR="00FF5B64" w:rsidRPr="001E2444" w:rsidRDefault="00720D1E" w:rsidP="00C9114F">
      <w:pPr>
        <w:pStyle w:val="Tekstpogodba-Marko"/>
        <w:numPr>
          <w:ilvl w:val="2"/>
          <w:numId w:val="48"/>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hyperlink w:anchor="Z07" w:history="1">
        <w:r w:rsidR="005F6EAB">
          <w:rPr>
            <w:rStyle w:val="Hiperpovezava"/>
            <w:rFonts w:ascii="Arial" w:hAnsi="Arial" w:cs="Arial"/>
          </w:rPr>
          <w:t>0.7</w:t>
        </w:r>
      </w:hyperlink>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33EFA162"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5F6EAB">
          <w:rPr>
            <w:rStyle w:val="Hiperpovezava"/>
            <w:rFonts w:ascii="Arial" w:hAnsi="Arial" w:cs="Arial"/>
          </w:rPr>
          <w:t>0.7</w:t>
        </w:r>
      </w:hyperlink>
      <w:r w:rsidR="00C41A31" w:rsidRPr="001E2444">
        <w:rPr>
          <w:rFonts w:ascii="Arial" w:hAnsi="Arial" w:cs="Arial"/>
        </w:rPr>
        <w:t>.</w:t>
      </w:r>
    </w:p>
    <w:p w14:paraId="2A067038" w14:textId="77777777"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Plačilo pogodbene kazni izvajalca ne odvezuje od izpolnitve pogodbenih obveznosti.</w:t>
      </w:r>
    </w:p>
    <w:p w14:paraId="5902E1F0" w14:textId="018A550E" w:rsidR="00E0271B" w:rsidRPr="00E0271B" w:rsidRDefault="00AD0988" w:rsidP="00E0271B">
      <w:pPr>
        <w:pStyle w:val="Tekstpogodba-Marko"/>
        <w:numPr>
          <w:ilvl w:val="2"/>
          <w:numId w:val="48"/>
        </w:numPr>
        <w:ind w:left="709"/>
        <w:rPr>
          <w:rFonts w:ascii="Arial" w:hAnsi="Arial" w:cs="Arial"/>
        </w:rPr>
      </w:pPr>
      <w:bookmarkStart w:id="45" w:name="_Toc29997326"/>
      <w:bookmarkStart w:id="46" w:name="_Toc58111642"/>
      <w:r>
        <w:rPr>
          <w:rFonts w:ascii="Arial" w:hAnsi="Arial" w:cs="Arial"/>
        </w:rPr>
        <w:t>Unovčitev zavarovanj iz točk</w:t>
      </w:r>
      <w:r w:rsidR="00E0271B" w:rsidRPr="00E0271B">
        <w:rPr>
          <w:rFonts w:ascii="Arial" w:hAnsi="Arial" w:cs="Arial"/>
        </w:rPr>
        <w:t xml:space="preserve"> </w:t>
      </w:r>
      <w:hyperlink w:anchor="Z07" w:history="1">
        <w:r w:rsidR="00E0271B" w:rsidRPr="00AD0988">
          <w:rPr>
            <w:rStyle w:val="Hiperpovezava"/>
            <w:rFonts w:ascii="Arial" w:hAnsi="Arial" w:cs="Arial"/>
          </w:rPr>
          <w:t>0.</w:t>
        </w:r>
        <w:r w:rsidRPr="00AD0988">
          <w:rPr>
            <w:rStyle w:val="Hiperpovezava"/>
            <w:rFonts w:ascii="Arial" w:hAnsi="Arial" w:cs="Arial"/>
          </w:rPr>
          <w:t>7</w:t>
        </w:r>
      </w:hyperlink>
      <w:r w:rsidRPr="00AD0988">
        <w:rPr>
          <w:rFonts w:ascii="Arial" w:hAnsi="Arial" w:cs="Arial"/>
        </w:rPr>
        <w:t xml:space="preserve"> in </w:t>
      </w:r>
      <w:hyperlink w:anchor="Z08" w:history="1">
        <w:r w:rsidRPr="00AD0988">
          <w:rPr>
            <w:rStyle w:val="Hiperpovezava"/>
            <w:rFonts w:ascii="Arial" w:hAnsi="Arial" w:cs="Arial"/>
          </w:rPr>
          <w:t>0.8</w:t>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7777777" w:rsidR="00E0271B" w:rsidRPr="00E0271B" w:rsidRDefault="00E0271B" w:rsidP="00E0271B">
      <w:pPr>
        <w:pStyle w:val="Tekstpogodba-Marko"/>
        <w:numPr>
          <w:ilvl w:val="2"/>
          <w:numId w:val="48"/>
        </w:numPr>
        <w:ind w:left="709"/>
        <w:rPr>
          <w:rFonts w:ascii="Arial" w:hAnsi="Arial" w:cs="Arial"/>
        </w:rPr>
      </w:pPr>
      <w:r w:rsidRPr="00E0271B">
        <w:rPr>
          <w:rFonts w:ascii="Arial" w:hAnsi="Arial" w:cs="Arial"/>
        </w:rPr>
        <w:t>Izvajalec odgovarja naročniku za posredno škodo, kot na primer za izgubljen dobiček, izgubljen ugled,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7E30F8">
      <w:pPr>
        <w:pStyle w:val="Naslov1"/>
        <w:ind w:left="709"/>
      </w:pPr>
      <w:bookmarkStart w:id="47" w:name="_Toc99019235"/>
      <w:bookmarkStart w:id="48" w:name="_Toc131492521"/>
      <w:bookmarkStart w:id="49" w:name="_Toc149903050"/>
      <w:r w:rsidRPr="00D20698">
        <w:t>POSLOVNA SKRIVNOST</w:t>
      </w:r>
      <w:bookmarkEnd w:id="47"/>
      <w:bookmarkEnd w:id="48"/>
      <w:bookmarkEnd w:id="49"/>
    </w:p>
    <w:p w14:paraId="7F8008D7" w14:textId="77777777" w:rsidR="007E30F8" w:rsidRPr="00D20698" w:rsidRDefault="007E30F8" w:rsidP="007E30F8">
      <w:pPr>
        <w:ind w:left="709"/>
      </w:pPr>
    </w:p>
    <w:p w14:paraId="6DE00D6C" w14:textId="469079AA"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izvajalčeve podizvajalce, sodelavce ter zaposlene, vključno s tistimi, ki opravljajo delo na drugih pravnih podlagah in ne po pogodbi o zaposlitvi, tudi po prenehanju sodelovanja oz. zaposlitve.</w:t>
      </w:r>
    </w:p>
    <w:p w14:paraId="476FE909" w14:textId="77777777"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stranki ne dogovorita drugače. </w:t>
      </w:r>
    </w:p>
    <w:p w14:paraId="2B4BE167" w14:textId="77777777"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Izvajalec se zavezuje, da bo:</w:t>
      </w:r>
    </w:p>
    <w:p w14:paraId="1912EBCF" w14:textId="77777777"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opravil vse potrebne aktivnosti, da bodo varovani podatki ostali zaupni ter varni pred krajo ali kakršnokoli protipravno odsvojitvijo;</w:t>
      </w:r>
    </w:p>
    <w:p w14:paraId="05ED314E" w14:textId="77777777"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posredovane podatke uporabil samo za izvedbo te pogodbe;</w:t>
      </w:r>
    </w:p>
    <w:p w14:paraId="77892D49" w14:textId="1ADADC95" w:rsidR="007E30F8"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 poteku te pogodbe kupcu vrnil ali uničil vse podatke, ki jih je od kupca pridobil v času trajanja te pogodbe, vključujoč morebitne kopije.</w:t>
      </w:r>
    </w:p>
    <w:p w14:paraId="649B5350" w14:textId="77777777" w:rsidR="007E30F8" w:rsidRPr="001E2444" w:rsidRDefault="007E30F8" w:rsidP="007E30F8">
      <w:pPr>
        <w:pStyle w:val="Tekstpogodba-Marko"/>
        <w:numPr>
          <w:ilvl w:val="2"/>
          <w:numId w:val="48"/>
        </w:numPr>
        <w:ind w:left="709"/>
        <w:rPr>
          <w:rFonts w:ascii="Arial" w:hAnsi="Arial" w:cs="Arial"/>
        </w:rPr>
      </w:pPr>
      <w:r w:rsidRPr="001E2444">
        <w:rPr>
          <w:rFonts w:ascii="Arial" w:hAnsi="Arial" w:cs="Arial"/>
        </w:rPr>
        <w:t>Izvajalec pooblašča naročnika, da v primerih, ko je to nujno potrebno za izvrševanje te pogodbe, posreduje podatke v zvezi s to pogodbo tretjim osebam in opravi poizvedbe pri pristojnih državnih in drugih organih, izvajalec pa s podpisom te pogodbe dovoljuje posredovanje omenjenih podatkov.</w:t>
      </w:r>
    </w:p>
    <w:p w14:paraId="65CA338F" w14:textId="77777777" w:rsidR="007E30F8" w:rsidRDefault="007E30F8" w:rsidP="00C9114F">
      <w:pPr>
        <w:ind w:left="709"/>
        <w:rPr>
          <w:rFonts w:ascii="Arial" w:hAnsi="Arial" w:cs="Arial"/>
          <w:b/>
          <w:kern w:val="28"/>
          <w:lang w:val="x-none"/>
        </w:rPr>
      </w:pPr>
    </w:p>
    <w:p w14:paraId="299028DB" w14:textId="77777777" w:rsidR="008C720C" w:rsidRPr="004B4730" w:rsidRDefault="008C720C" w:rsidP="008C720C">
      <w:pPr>
        <w:pStyle w:val="Naslov1"/>
        <w:ind w:left="709"/>
      </w:pPr>
      <w:bookmarkStart w:id="50" w:name="_Toc75370453"/>
      <w:bookmarkStart w:id="51" w:name="_Toc95471642"/>
      <w:bookmarkStart w:id="52" w:name="_Toc131492522"/>
      <w:bookmarkStart w:id="53" w:name="_Toc149903051"/>
      <w:r w:rsidRPr="00F2321D">
        <w:t>ODSTOP OD POGODBE</w:t>
      </w:r>
      <w:bookmarkEnd w:id="50"/>
      <w:bookmarkEnd w:id="51"/>
      <w:bookmarkEnd w:id="52"/>
      <w:bookmarkEnd w:id="53"/>
    </w:p>
    <w:p w14:paraId="1A7C33C6" w14:textId="77777777" w:rsidR="008C720C" w:rsidRPr="004B4730" w:rsidRDefault="008C720C" w:rsidP="008C720C">
      <w:pPr>
        <w:ind w:left="709"/>
        <w:rPr>
          <w:rFonts w:cstheme="minorHAnsi"/>
        </w:rPr>
      </w:pPr>
    </w:p>
    <w:p w14:paraId="7C8BB5B9" w14:textId="77777777" w:rsidR="004F660A" w:rsidRPr="001E2444" w:rsidRDefault="004F660A" w:rsidP="004F660A">
      <w:pPr>
        <w:pStyle w:val="Tekstpogodba-Marko"/>
        <w:numPr>
          <w:ilvl w:val="2"/>
          <w:numId w:val="48"/>
        </w:numPr>
        <w:ind w:left="709" w:hanging="709"/>
        <w:rPr>
          <w:rFonts w:ascii="Arial" w:hAnsi="Arial" w:cs="Arial"/>
        </w:rPr>
      </w:pPr>
      <w:bookmarkStart w:id="54" w:name="Z0111"/>
      <w:bookmarkEnd w:id="54"/>
      <w:r w:rsidRPr="001E2444">
        <w:rPr>
          <w:rFonts w:ascii="Arial" w:hAnsi="Arial" w:cs="Arial"/>
        </w:rPr>
        <w:t>V primeru, da izvajalec ne izpolnjuje oziroma pričakuje, da ne bo izpolnjeval katere koli obveznosti iz te pogodbe, mora o tem nemudoma pisno obvestiti naročnika. To obvestilo mora vsebovati natančen opis konkretnih razlogov in posledice nezmožnosti izpolnjevanja te pogodbe ter predvideno trajanje neizpolnjevanja pogodbe.</w:t>
      </w:r>
    </w:p>
    <w:p w14:paraId="29DB0115" w14:textId="4089F802" w:rsidR="008C720C" w:rsidRPr="00113FB4" w:rsidRDefault="004F660A" w:rsidP="008C720C">
      <w:pPr>
        <w:pStyle w:val="Tekstpogodba-Marko"/>
        <w:numPr>
          <w:ilvl w:val="2"/>
          <w:numId w:val="48"/>
        </w:numPr>
        <w:ind w:left="709"/>
        <w:rPr>
          <w:rFonts w:ascii="Arial" w:hAnsi="Arial" w:cs="Arial"/>
        </w:rPr>
      </w:pPr>
      <w:r>
        <w:rPr>
          <w:rFonts w:ascii="Arial" w:hAnsi="Arial" w:cs="Arial"/>
        </w:rPr>
        <w:t>V primer</w:t>
      </w:r>
      <w:r w:rsidR="005B35EA">
        <w:rPr>
          <w:rFonts w:ascii="Arial" w:hAnsi="Arial" w:cs="Arial"/>
        </w:rPr>
        <w:t>ih</w:t>
      </w:r>
      <w:r w:rsidR="008C720C" w:rsidRPr="00113FB4">
        <w:rPr>
          <w:rFonts w:ascii="Arial" w:hAnsi="Arial" w:cs="Arial"/>
        </w:rPr>
        <w:t>:</w:t>
      </w:r>
    </w:p>
    <w:p w14:paraId="71FEC3E3" w14:textId="7B5CB953"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77777777" w:rsidR="004F660A" w:rsidRPr="001E2444"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količina uskladiščenega goriva 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1E2444">
        <w:rPr>
          <w:rFonts w:ascii="Arial" w:hAnsi="Arial" w:cs="Arial"/>
        </w:rPr>
        <w:t>strojelom</w:t>
      </w:r>
      <w:proofErr w:type="spellEnd"/>
      <w:r w:rsidRPr="001E2444">
        <w:rPr>
          <w:rFonts w:ascii="Arial" w:hAnsi="Arial" w:cs="Arial"/>
        </w:rPr>
        <w:t>, puščanje…);</w:t>
      </w:r>
    </w:p>
    <w:p w14:paraId="38C8A198" w14:textId="3D732110" w:rsidR="004F660A"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pri izvajalcu pride do bistvene spremembe v lastništvu in naročnik iz tega razloga upravičeno meni, da je pravilno izpolnjevanje pogodbenih obveznosti ogroženo; pri čemer bistvena sprememba v lastništvu pomeni, da ena fizična ali pravna oseba oz. več fizičnih in pravnih oseb, ki so oz. štejejo za medsebojno povezane, po podpisu te pogodbe neposredno ali posredno pridobi prevladujoč položaj v lastništvu izvajalca ali lahko obvladujoč vpliv izvajajo na kakšen drug način;</w:t>
      </w:r>
    </w:p>
    <w:p w14:paraId="04C82C52" w14:textId="0D8B3DC2" w:rsidR="009A20AE" w:rsidRPr="001E2444" w:rsidRDefault="009A20AE" w:rsidP="004F660A">
      <w:pPr>
        <w:pStyle w:val="Tekstpogodba-Marko"/>
        <w:numPr>
          <w:ilvl w:val="0"/>
          <w:numId w:val="18"/>
        </w:numPr>
        <w:spacing w:after="0"/>
        <w:ind w:left="1077" w:hanging="357"/>
        <w:rPr>
          <w:rFonts w:ascii="Arial" w:hAnsi="Arial" w:cs="Arial"/>
        </w:rPr>
      </w:pPr>
      <w:r w:rsidRPr="001E2444">
        <w:rPr>
          <w:rFonts w:ascii="Arial" w:hAnsi="Arial" w:cs="Arial"/>
        </w:rPr>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D5395C" w:rsidRPr="00F876E1">
          <w:rPr>
            <w:rStyle w:val="Hiperpovezava"/>
            <w:rFonts w:ascii="Arial" w:hAnsi="Arial" w:cs="Arial"/>
          </w:rPr>
          <w:t>0.6</w:t>
        </w:r>
      </w:hyperlink>
      <w:r w:rsidR="00D5395C" w:rsidRPr="00D5395C">
        <w:rPr>
          <w:rStyle w:val="Hiperpovezava"/>
          <w:rFonts w:ascii="Arial" w:hAnsi="Arial" w:cs="Arial"/>
          <w:u w:val="none"/>
        </w:rPr>
        <w:t xml:space="preserve"> </w:t>
      </w:r>
      <w:r w:rsidRPr="001E2444">
        <w:rPr>
          <w:rFonts w:ascii="Arial" w:hAnsi="Arial" w:cs="Arial"/>
        </w:rPr>
        <w:t>in finančnih zavarovanj določenih v točk</w:t>
      </w:r>
      <w:r>
        <w:rPr>
          <w:rFonts w:ascii="Arial" w:hAnsi="Arial" w:cs="Arial"/>
        </w:rPr>
        <w:t xml:space="preserve">ah </w:t>
      </w:r>
      <w:hyperlink w:anchor="Z07" w:history="1">
        <w:r w:rsidRPr="00F876E1">
          <w:rPr>
            <w:rStyle w:val="Hiperpovezava"/>
            <w:rFonts w:ascii="Arial" w:hAnsi="Arial" w:cs="Arial"/>
          </w:rPr>
          <w:t>0.7</w:t>
        </w:r>
      </w:hyperlink>
      <w:r>
        <w:rPr>
          <w:rFonts w:ascii="Arial" w:hAnsi="Arial" w:cs="Arial"/>
        </w:rPr>
        <w:t xml:space="preserve"> in </w:t>
      </w:r>
      <w:hyperlink w:anchor="Z08" w:history="1">
        <w:r w:rsidRPr="00F876E1">
          <w:rPr>
            <w:rStyle w:val="Hiperpovezava"/>
            <w:rFonts w:ascii="Arial" w:hAnsi="Arial" w:cs="Arial"/>
          </w:rPr>
          <w:t>0.8</w:t>
        </w:r>
      </w:hyperlink>
      <w:r>
        <w:rPr>
          <w:rFonts w:ascii="Arial" w:hAnsi="Arial" w:cs="Arial"/>
        </w:rPr>
        <w:t>;</w:t>
      </w:r>
    </w:p>
    <w:p w14:paraId="7679F16A" w14:textId="2DE4B1E9" w:rsidR="00111AEB" w:rsidRDefault="008C720C" w:rsidP="004F660A">
      <w:pPr>
        <w:pStyle w:val="Tekstpogodba-Marko"/>
        <w:ind w:left="708"/>
        <w:rPr>
          <w:rFonts w:ascii="Arial" w:hAnsi="Arial" w:cs="Arial"/>
        </w:rPr>
      </w:pPr>
      <w:r w:rsidRPr="00113FB4">
        <w:rPr>
          <w:rFonts w:ascii="Arial" w:hAnsi="Arial" w:cs="Arial"/>
        </w:rPr>
        <w:t xml:space="preserve">lahko naročnik 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111AEB">
      <w:pPr>
        <w:pStyle w:val="Tekstpogodba-Marko"/>
        <w:numPr>
          <w:ilvl w:val="2"/>
          <w:numId w:val="48"/>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5A4B3F63" w14:textId="77777777" w:rsidR="008C720C" w:rsidRPr="00113FB4" w:rsidRDefault="008C720C" w:rsidP="008C720C">
      <w:pPr>
        <w:pStyle w:val="Tekstpogodba-Marko"/>
        <w:numPr>
          <w:ilvl w:val="2"/>
          <w:numId w:val="48"/>
        </w:numPr>
        <w:ind w:left="709"/>
        <w:rPr>
          <w:rFonts w:ascii="Arial" w:hAnsi="Arial" w:cs="Arial"/>
        </w:rPr>
      </w:pPr>
      <w:r w:rsidRPr="00113FB4">
        <w:rPr>
          <w:rFonts w:ascii="Arial" w:hAnsi="Arial" w:cs="Arial"/>
        </w:rPr>
        <w:t xml:space="preserve">Naročnik si pridržuje pravico do odstopa od pogodbe pred potekom roka veljavnosti pogodbe, če v posameznem sprejetem letnem proračunu nima zagotovljenih zadostnih pravic porabe sredstev. </w:t>
      </w:r>
    </w:p>
    <w:p w14:paraId="0B87BB67" w14:textId="4D293550" w:rsidR="00AD0988" w:rsidRPr="001E2444" w:rsidRDefault="00AD0988" w:rsidP="00AD0988">
      <w:pPr>
        <w:pStyle w:val="Tekstpogodba-Marko"/>
        <w:numPr>
          <w:ilvl w:val="2"/>
          <w:numId w:val="48"/>
        </w:numPr>
        <w:ind w:left="709"/>
        <w:rPr>
          <w:rFonts w:ascii="Arial" w:hAnsi="Arial" w:cs="Arial"/>
        </w:rPr>
      </w:pPr>
      <w:r w:rsidRPr="001E2444">
        <w:rPr>
          <w:rFonts w:ascii="Arial" w:hAnsi="Arial" w:cs="Arial"/>
        </w:rPr>
        <w:t>O morebitni spremembi kontrolnega deleža, prodaji dejavnosti skladiščenja ali sredstev, s katerimi se izvajajo storitve za naročnika po tej pogodbi, je izvajalec dolžan predhodno obvestiti naročnika. Izvajalec je v primeru prodaje dolžan ob soglasju naročnika zagotoviti prenos odgovornosti in zavez iz pogodbe na novega lastnika. Če se naročnik z novim lastnikom ne sporazume glede nadaljnjega skladiščenja po tej pogodbi,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712D2573" w14:textId="24C1791E" w:rsidR="00AD0988" w:rsidRPr="001E2444" w:rsidRDefault="00AD0988" w:rsidP="00AD0988">
      <w:pPr>
        <w:pStyle w:val="Tekstpogodba-Marko"/>
        <w:numPr>
          <w:ilvl w:val="2"/>
          <w:numId w:val="48"/>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izredne prekinitve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 Če pogodbeni stranki</w:t>
      </w:r>
      <w:r w:rsidRPr="001E2444">
        <w:rPr>
          <w:rFonts w:ascii="Arial" w:hAnsi="Arial" w:cs="Arial"/>
        </w:rPr>
        <w:t xml:space="preserve"> soglasno in v okvirih, ki zavezujejo pogodbeni</w:t>
      </w:r>
      <w:r w:rsidR="001D61FC">
        <w:rPr>
          <w:rFonts w:ascii="Arial" w:hAnsi="Arial" w:cs="Arial"/>
        </w:rPr>
        <w:t xml:space="preserve"> stranki </w:t>
      </w:r>
      <w:r w:rsidRPr="001E2444">
        <w:rPr>
          <w:rFonts w:ascii="Arial" w:hAnsi="Arial" w:cs="Arial"/>
        </w:rPr>
        <w:t xml:space="preserve"> dogovorita rešitev nastale situacije v obliki aneksa k tej pogodbi, se odpoved od pogodbe ne izvede.</w:t>
      </w:r>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8C720C">
      <w:pPr>
        <w:pStyle w:val="Naslov1"/>
        <w:ind w:left="709"/>
      </w:pPr>
      <w:bookmarkStart w:id="55" w:name="_Toc59028835"/>
      <w:bookmarkStart w:id="56" w:name="_Toc149903052"/>
      <w:r w:rsidRPr="001E2444">
        <w:t>PROTIKORUPCIJSKA KLAVZULA</w:t>
      </w:r>
      <w:bookmarkEnd w:id="55"/>
      <w:bookmarkEnd w:id="56"/>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8C720C">
      <w:pPr>
        <w:pStyle w:val="Tekstpogodba-Marko"/>
        <w:numPr>
          <w:ilvl w:val="2"/>
          <w:numId w:val="48"/>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05592A89" w14:textId="66344B23" w:rsidR="005B35EA" w:rsidRDefault="005B35EA">
      <w:pPr>
        <w:rPr>
          <w:rFonts w:ascii="Arial" w:eastAsia="Times New Roman" w:hAnsi="Arial"/>
          <w:b/>
          <w:kern w:val="28"/>
          <w:lang w:eastAsia="x-none"/>
        </w:rPr>
      </w:pPr>
      <w:bookmarkStart w:id="57" w:name="_Toc131492524"/>
    </w:p>
    <w:p w14:paraId="50EEEEB4" w14:textId="77EACA20" w:rsidR="008C720C" w:rsidRPr="00CC5B39" w:rsidRDefault="008C720C" w:rsidP="008C720C">
      <w:pPr>
        <w:pStyle w:val="Naslov1"/>
        <w:ind w:left="709"/>
      </w:pPr>
      <w:bookmarkStart w:id="58" w:name="_Toc149903053"/>
      <w:r w:rsidRPr="00CC5B39">
        <w:t>RAZVEZNI POGOJ</w:t>
      </w:r>
      <w:bookmarkEnd w:id="57"/>
      <w:bookmarkEnd w:id="58"/>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Ta pogodba je sklenjena pod razveznim pogojem, ki se uresniči v primeru izpolnitve ene od naslednjih okoliščin:</w:t>
      </w:r>
    </w:p>
    <w:p w14:paraId="4D52168B" w14:textId="77777777" w:rsidR="008C720C" w:rsidRPr="00113FB4" w:rsidRDefault="008C720C" w:rsidP="008C720C">
      <w:pPr>
        <w:pStyle w:val="Odstavekseznama"/>
        <w:numPr>
          <w:ilvl w:val="0"/>
          <w:numId w:val="33"/>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8C720C">
      <w:pPr>
        <w:pStyle w:val="Odstavekseznama"/>
        <w:numPr>
          <w:ilvl w:val="0"/>
          <w:numId w:val="33"/>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 xml:space="preserve">V primeru izpolnitve okoliščine in pogojev iz prejšnjega odstavka bo naročnik postopal v skladu s 3. alinejo 67. člena ZJN-3. </w:t>
      </w:r>
    </w:p>
    <w:p w14:paraId="2E8EA611"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bookmarkEnd w:id="45"/>
    <w:bookmarkEnd w:id="46"/>
    <w:p w14:paraId="2A067051" w14:textId="77777777" w:rsidR="000270E5" w:rsidRPr="0074658D" w:rsidRDefault="000270E5" w:rsidP="0074658D">
      <w:pPr>
        <w:ind w:left="349"/>
        <w:jc w:val="both"/>
        <w:rPr>
          <w:rFonts w:ascii="Arial" w:hAnsi="Arial" w:cs="Arial"/>
        </w:rPr>
      </w:pPr>
    </w:p>
    <w:p w14:paraId="17DA526A" w14:textId="61BDBFB5" w:rsidR="00AE2154" w:rsidRPr="00C71DF7" w:rsidRDefault="00AE2154" w:rsidP="00C9114F">
      <w:pPr>
        <w:pStyle w:val="Naslov1"/>
        <w:ind w:left="709"/>
      </w:pPr>
      <w:bookmarkStart w:id="59" w:name="_Toc149903054"/>
      <w:r w:rsidRPr="00C71DF7">
        <w:t>SPREMEMBE POGODBE</w:t>
      </w:r>
      <w:bookmarkEnd w:id="59"/>
    </w:p>
    <w:p w14:paraId="47706E6D" w14:textId="77777777" w:rsidR="00AE2154" w:rsidRPr="00AE2154" w:rsidRDefault="00AE2154" w:rsidP="00C9114F">
      <w:pPr>
        <w:ind w:left="709"/>
        <w:rPr>
          <w:lang w:eastAsia="x-none"/>
        </w:rPr>
      </w:pPr>
    </w:p>
    <w:p w14:paraId="04688BAD" w14:textId="77777777" w:rsidR="00F70DE6" w:rsidRDefault="002C42B1" w:rsidP="00C9114F">
      <w:pPr>
        <w:pStyle w:val="Tekstpogodba-Marko"/>
        <w:numPr>
          <w:ilvl w:val="2"/>
          <w:numId w:val="48"/>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171464B7" w:rsidR="007D68E1" w:rsidRDefault="007D68E1" w:rsidP="00C9114F">
      <w:pPr>
        <w:pStyle w:val="Tekstpogodba-Marko"/>
        <w:numPr>
          <w:ilvl w:val="2"/>
          <w:numId w:val="48"/>
        </w:numPr>
        <w:ind w:left="709"/>
        <w:rPr>
          <w:rFonts w:ascii="Arial" w:hAnsi="Arial" w:cs="Arial"/>
        </w:rPr>
      </w:pPr>
      <w:r>
        <w:rPr>
          <w:rFonts w:ascii="Arial" w:hAnsi="Arial" w:cs="Arial"/>
        </w:rPr>
        <w:t>Spremembe pogodbe so možne v naslednjih primerih:</w:t>
      </w:r>
    </w:p>
    <w:p w14:paraId="106483D9" w14:textId="1DCD0D98" w:rsidR="00F70DE6" w:rsidRPr="00F70DE6" w:rsidRDefault="00A228FB" w:rsidP="00F70DE6">
      <w:pPr>
        <w:pStyle w:val="Odstavekseznama"/>
        <w:numPr>
          <w:ilvl w:val="0"/>
          <w:numId w:val="33"/>
        </w:numPr>
        <w:ind w:left="709"/>
        <w:jc w:val="both"/>
        <w:rPr>
          <w:rFonts w:ascii="Arial" w:hAnsi="Arial" w:cs="Arial"/>
          <w:sz w:val="22"/>
          <w:szCs w:val="22"/>
        </w:rPr>
      </w:pPr>
      <w:r>
        <w:rPr>
          <w:rFonts w:ascii="Arial" w:hAnsi="Arial" w:cs="Arial"/>
          <w:sz w:val="22"/>
          <w:szCs w:val="22"/>
        </w:rPr>
        <w:t xml:space="preserve">če se </w:t>
      </w:r>
      <w:r w:rsidR="00F70DE6" w:rsidRPr="00F70DE6">
        <w:rPr>
          <w:rFonts w:ascii="Arial" w:hAnsi="Arial" w:cs="Arial"/>
          <w:sz w:val="22"/>
          <w:szCs w:val="22"/>
        </w:rPr>
        <w:t xml:space="preserve">kakovost in vrsta uskladiščenih goriv </w:t>
      </w:r>
      <w:r>
        <w:rPr>
          <w:rFonts w:ascii="Arial" w:hAnsi="Arial" w:cs="Arial"/>
          <w:sz w:val="22"/>
          <w:szCs w:val="22"/>
        </w:rPr>
        <w:t>zaradi</w:t>
      </w:r>
      <w:r w:rsidR="00F70DE6" w:rsidRPr="00F70DE6">
        <w:rPr>
          <w:rFonts w:ascii="Arial" w:hAnsi="Arial" w:cs="Arial"/>
          <w:sz w:val="22"/>
          <w:szCs w:val="22"/>
        </w:rPr>
        <w:t xml:space="preserve"> potreb in zahtev</w:t>
      </w:r>
      <w:r w:rsidR="00F70DE6">
        <w:rPr>
          <w:rFonts w:ascii="Arial" w:hAnsi="Arial" w:cs="Arial"/>
          <w:sz w:val="22"/>
          <w:szCs w:val="22"/>
        </w:rPr>
        <w:t xml:space="preserve"> trga</w:t>
      </w:r>
      <w:r>
        <w:rPr>
          <w:rFonts w:ascii="Arial" w:hAnsi="Arial" w:cs="Arial"/>
          <w:sz w:val="22"/>
          <w:szCs w:val="22"/>
        </w:rPr>
        <w:t xml:space="preserve"> spremeni</w:t>
      </w:r>
      <w:r w:rsidR="00F70DE6">
        <w:rPr>
          <w:rFonts w:ascii="Arial" w:hAnsi="Arial" w:cs="Arial"/>
          <w:sz w:val="22"/>
          <w:szCs w:val="22"/>
        </w:rPr>
        <w:t>,</w:t>
      </w:r>
      <w:r>
        <w:rPr>
          <w:rFonts w:ascii="Arial" w:hAnsi="Arial" w:cs="Arial"/>
          <w:sz w:val="22"/>
          <w:szCs w:val="22"/>
        </w:rPr>
        <w:t xml:space="preserve"> in je potrebno uskladiščene količine goriv prestrukturirati – druge vrste goriv, s čimer se tudi cena skladiščenja in obnavljanja </w:t>
      </w:r>
      <w:r w:rsidRPr="00F70DE6">
        <w:rPr>
          <w:rFonts w:ascii="Arial" w:hAnsi="Arial" w:cs="Arial"/>
          <w:sz w:val="22"/>
          <w:szCs w:val="22"/>
        </w:rPr>
        <w:t xml:space="preserve">iz </w:t>
      </w:r>
      <w:r>
        <w:rPr>
          <w:rFonts w:ascii="Arial" w:hAnsi="Arial" w:cs="Arial"/>
          <w:sz w:val="22"/>
          <w:szCs w:val="22"/>
        </w:rPr>
        <w:t xml:space="preserve">točke </w:t>
      </w:r>
      <w:hyperlink w:anchor="Z0310" w:history="1">
        <w:r w:rsidRPr="00F70DE6">
          <w:rPr>
            <w:rStyle w:val="Hiperpovezava"/>
            <w:rFonts w:ascii="Arial" w:hAnsi="Arial" w:cs="Arial"/>
            <w:sz w:val="22"/>
            <w:szCs w:val="22"/>
          </w:rPr>
          <w:t>0.3.10</w:t>
        </w:r>
      </w:hyperlink>
      <w:r>
        <w:rPr>
          <w:rFonts w:ascii="Arial" w:hAnsi="Arial" w:cs="Arial"/>
          <w:sz w:val="22"/>
          <w:szCs w:val="22"/>
        </w:rPr>
        <w:t xml:space="preserve"> lahko spremeni</w:t>
      </w:r>
      <w:r w:rsidR="0074442F">
        <w:rPr>
          <w:rFonts w:ascii="Arial" w:hAnsi="Arial" w:cs="Arial"/>
          <w:sz w:val="22"/>
          <w:szCs w:val="22"/>
        </w:rPr>
        <w:t>.</w:t>
      </w:r>
    </w:p>
    <w:p w14:paraId="6EB3CF46" w14:textId="77777777" w:rsidR="00F70DE6" w:rsidRPr="00F70DE6" w:rsidRDefault="00F70DE6" w:rsidP="00F70DE6">
      <w:pPr>
        <w:jc w:val="both"/>
        <w:rPr>
          <w:rFonts w:ascii="Arial" w:hAnsi="Arial" w:cs="Arial"/>
        </w:rPr>
      </w:pPr>
    </w:p>
    <w:p w14:paraId="05DCC4F7" w14:textId="77777777" w:rsidR="001654C5" w:rsidRPr="004B4730" w:rsidRDefault="001654C5" w:rsidP="00C9114F">
      <w:pPr>
        <w:pStyle w:val="Naslov1"/>
        <w:ind w:left="709"/>
      </w:pPr>
      <w:bookmarkStart w:id="60" w:name="_Toc131492525"/>
      <w:bookmarkStart w:id="61" w:name="_Toc149903055"/>
      <w:r w:rsidRPr="004B4730">
        <w:t>PREHODNA IN KONČNA DOLOČILA</w:t>
      </w:r>
      <w:bookmarkEnd w:id="60"/>
      <w:bookmarkEnd w:id="61"/>
    </w:p>
    <w:p w14:paraId="017CF5DA" w14:textId="77777777" w:rsidR="001654C5" w:rsidRPr="004B4730" w:rsidRDefault="001654C5" w:rsidP="00C9114F">
      <w:pPr>
        <w:ind w:left="709"/>
        <w:rPr>
          <w:rFonts w:cstheme="minorHAnsi"/>
        </w:rPr>
      </w:pPr>
    </w:p>
    <w:p w14:paraId="6B2916F6" w14:textId="170FCAB8" w:rsidR="001654C5" w:rsidRDefault="001654C5" w:rsidP="00C9114F">
      <w:pPr>
        <w:pStyle w:val="Tekstpogodba-Marko"/>
        <w:numPr>
          <w:ilvl w:val="2"/>
          <w:numId w:val="48"/>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C9114F">
      <w:pPr>
        <w:pStyle w:val="Tekstpogodba-Marko"/>
        <w:numPr>
          <w:ilvl w:val="2"/>
          <w:numId w:val="48"/>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416427">
      <w:pPr>
        <w:pStyle w:val="Tekstpogodba-Marko"/>
        <w:numPr>
          <w:ilvl w:val="2"/>
          <w:numId w:val="48"/>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C9114F">
      <w:pPr>
        <w:pStyle w:val="Tekstpogodba-Marko"/>
        <w:numPr>
          <w:ilvl w:val="2"/>
          <w:numId w:val="48"/>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2C42B1">
      <w:pPr>
        <w:pStyle w:val="Tekstpogodba-Marko"/>
        <w:numPr>
          <w:ilvl w:val="2"/>
          <w:numId w:val="48"/>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C9114F">
      <w:pPr>
        <w:pStyle w:val="Tekstpogodba-Marko"/>
        <w:numPr>
          <w:ilvl w:val="2"/>
          <w:numId w:val="48"/>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73CF20B9" w:rsidR="001654C5" w:rsidRPr="00887AC8" w:rsidRDefault="001654C5" w:rsidP="00C9114F">
      <w:pPr>
        <w:pStyle w:val="Tekstpogodba-Marko"/>
        <w:numPr>
          <w:ilvl w:val="2"/>
          <w:numId w:val="48"/>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4CCC45E2" w14:textId="1C0F3D82" w:rsidR="005B35EA" w:rsidRPr="005B35EA" w:rsidRDefault="0067539C" w:rsidP="00D96239">
      <w:pPr>
        <w:pStyle w:val="Tekstpogodba-Marko"/>
        <w:numPr>
          <w:ilvl w:val="2"/>
          <w:numId w:val="48"/>
        </w:numPr>
        <w:ind w:left="709"/>
        <w:rPr>
          <w:rFonts w:ascii="Arial" w:hAnsi="Arial" w:cs="Arial"/>
          <w:kern w:val="28"/>
          <w:lang w:eastAsia="x-none"/>
        </w:rPr>
      </w:pPr>
      <w:r w:rsidRPr="0074442F">
        <w:rPr>
          <w:rFonts w:ascii="Arial" w:hAnsi="Arial" w:cs="Arial"/>
          <w:highlight w:val="lightGray"/>
        </w:rPr>
        <w:t>Z začetkom uporabe te pogodbe prenehajo veljati naslednje pogodbe in aneksi:</w:t>
      </w:r>
      <w:r w:rsidRPr="0074442F">
        <w:rPr>
          <w:rFonts w:ascii="Arial" w:hAnsi="Arial" w:cs="Arial"/>
        </w:rPr>
        <w:t xml:space="preserve"> </w:t>
      </w:r>
      <w:bookmarkStart w:id="62" w:name="_Toc59028840"/>
    </w:p>
    <w:p w14:paraId="0FB76D49" w14:textId="1C53FC2C" w:rsidR="005B35EA" w:rsidRDefault="005B35EA" w:rsidP="005B35EA">
      <w:pPr>
        <w:pStyle w:val="Tekstpogodba-Marko"/>
        <w:ind w:left="-11"/>
        <w:rPr>
          <w:rFonts w:ascii="Arial" w:hAnsi="Arial" w:cs="Arial"/>
          <w:kern w:val="28"/>
          <w:lang w:eastAsia="x-none"/>
        </w:rPr>
      </w:pPr>
    </w:p>
    <w:p w14:paraId="2A06706B" w14:textId="74ED05FF" w:rsidR="009B4C8A" w:rsidRPr="001E2444" w:rsidRDefault="009B4C8A" w:rsidP="00C9114F">
      <w:pPr>
        <w:pStyle w:val="Naslov1"/>
        <w:ind w:left="709"/>
      </w:pPr>
      <w:bookmarkStart w:id="63" w:name="_Toc149903056"/>
      <w:r w:rsidRPr="001E2444">
        <w:t>PRILOGE POGODBE</w:t>
      </w:r>
      <w:bookmarkEnd w:id="62"/>
      <w:bookmarkEnd w:id="63"/>
    </w:p>
    <w:p w14:paraId="2A06706C" w14:textId="77777777" w:rsidR="009B4C8A" w:rsidRPr="001E2444" w:rsidRDefault="009B4C8A" w:rsidP="00C9114F">
      <w:pPr>
        <w:ind w:left="709"/>
        <w:rPr>
          <w:rFonts w:ascii="Arial" w:hAnsi="Arial" w:cs="Arial"/>
          <w:lang w:eastAsia="x-none"/>
        </w:rPr>
      </w:pPr>
    </w:p>
    <w:p w14:paraId="2A06706D" w14:textId="084F41B2" w:rsidR="009B4C8A" w:rsidRPr="001E2444" w:rsidRDefault="0003452E" w:rsidP="00EF6039">
      <w:pPr>
        <w:pStyle w:val="Tekstpogodba-Marko"/>
        <w:ind w:left="709" w:hanging="709"/>
        <w:rPr>
          <w:rFonts w:ascii="Arial" w:hAnsi="Arial" w:cs="Arial"/>
        </w:rPr>
      </w:pPr>
      <w:r>
        <w:rPr>
          <w:rFonts w:ascii="Arial" w:hAnsi="Arial" w:cs="Arial"/>
        </w:rPr>
        <w:t>0.1</w:t>
      </w:r>
      <w:r w:rsidR="00FB7E97">
        <w:rPr>
          <w:rFonts w:ascii="Arial" w:hAnsi="Arial" w:cs="Arial"/>
        </w:rPr>
        <w:t>6</w:t>
      </w:r>
      <w:r>
        <w:rPr>
          <w:rFonts w:ascii="Arial" w:hAnsi="Arial" w:cs="Arial"/>
        </w:rPr>
        <w:t xml:space="preserve">.1 </w:t>
      </w:r>
      <w:r w:rsidR="009B4C8A" w:rsidRPr="001E2444">
        <w:rPr>
          <w:rFonts w:ascii="Arial" w:hAnsi="Arial" w:cs="Arial"/>
        </w:rPr>
        <w:t>Pogodbo sestavljajo naslednje priloge:</w:t>
      </w:r>
    </w:p>
    <w:p w14:paraId="2A06706E" w14:textId="5F0A21E3" w:rsidR="001A5722" w:rsidRPr="001E2444" w:rsidRDefault="001A5722" w:rsidP="00C9114F">
      <w:pPr>
        <w:pStyle w:val="Tekstpogodba-Marko"/>
        <w:numPr>
          <w:ilvl w:val="4"/>
          <w:numId w:val="17"/>
        </w:numPr>
        <w:ind w:left="709" w:hanging="207"/>
        <w:rPr>
          <w:rFonts w:ascii="Arial" w:hAnsi="Arial" w:cs="Arial"/>
        </w:rPr>
      </w:pPr>
      <w:r w:rsidRPr="001E2444">
        <w:rPr>
          <w:rFonts w:ascii="Arial" w:hAnsi="Arial" w:cs="Arial"/>
        </w:rPr>
        <w:t xml:space="preserve">PRILOGA 1: SKLADIŠČENJE </w:t>
      </w:r>
      <w:r w:rsidR="0043300D" w:rsidRPr="001E2444">
        <w:rPr>
          <w:rFonts w:ascii="Arial" w:hAnsi="Arial" w:cs="Arial"/>
        </w:rPr>
        <w:t xml:space="preserve">(Verzija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2A067070" w14:textId="2FC2E5F2" w:rsidR="001A5722" w:rsidRDefault="001A5722" w:rsidP="00C9114F">
      <w:pPr>
        <w:pStyle w:val="Tekstpogodba-Marko"/>
        <w:numPr>
          <w:ilvl w:val="4"/>
          <w:numId w:val="17"/>
        </w:numPr>
        <w:ind w:left="709" w:hanging="207"/>
        <w:rPr>
          <w:rFonts w:ascii="Arial" w:hAnsi="Arial" w:cs="Arial"/>
        </w:rPr>
      </w:pPr>
      <w:r w:rsidRPr="001E2444">
        <w:rPr>
          <w:rFonts w:ascii="Arial" w:hAnsi="Arial" w:cs="Arial"/>
        </w:rPr>
        <w:t xml:space="preserve">PRILOGA </w:t>
      </w:r>
      <w:r w:rsidR="00915D6E">
        <w:rPr>
          <w:rFonts w:ascii="Arial" w:hAnsi="Arial" w:cs="Arial"/>
        </w:rPr>
        <w:t>2</w:t>
      </w:r>
      <w:r w:rsidRPr="001E2444">
        <w:rPr>
          <w:rFonts w:ascii="Arial" w:hAnsi="Arial" w:cs="Arial"/>
        </w:rPr>
        <w:t>: PODATKI O SKLADIŠČU IN SKLADIŠČNI INFRASTRUKTURI</w:t>
      </w:r>
      <w:r w:rsidR="0043300D" w:rsidRPr="001E2444">
        <w:rPr>
          <w:rFonts w:ascii="Arial" w:hAnsi="Arial" w:cs="Arial"/>
        </w:rPr>
        <w:t xml:space="preserve"> (Verzija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62FC52CC" w14:textId="59FECBB1" w:rsidR="00915D6E" w:rsidRPr="001E2444" w:rsidRDefault="00EF6039" w:rsidP="00C9114F">
      <w:pPr>
        <w:pStyle w:val="Tekstpogodba-Marko"/>
        <w:numPr>
          <w:ilvl w:val="4"/>
          <w:numId w:val="17"/>
        </w:numPr>
        <w:ind w:left="709" w:hanging="207"/>
        <w:rPr>
          <w:rFonts w:ascii="Arial" w:hAnsi="Arial" w:cs="Arial"/>
        </w:rPr>
      </w:pPr>
      <w:r>
        <w:rPr>
          <w:rFonts w:ascii="Arial" w:hAnsi="Arial" w:cs="Arial"/>
        </w:rPr>
        <w:t>PRILOGA 3</w:t>
      </w:r>
      <w:r w:rsidRPr="00EF6039">
        <w:rPr>
          <w:rFonts w:ascii="Arial" w:hAnsi="Arial" w:cs="Arial"/>
        </w:rPr>
        <w:t>: KAKOVOST SKLADIŠČENEGA GORIVA</w:t>
      </w:r>
      <w:r w:rsidR="00D44EC3">
        <w:rPr>
          <w:rFonts w:ascii="Arial" w:hAnsi="Arial" w:cs="Arial"/>
        </w:rPr>
        <w:t xml:space="preserve"> </w:t>
      </w:r>
      <w:r w:rsidRPr="001E2444">
        <w:rPr>
          <w:rFonts w:ascii="Arial" w:hAnsi="Arial" w:cs="Arial"/>
        </w:rPr>
        <w:t xml:space="preserve">(Verzija </w:t>
      </w:r>
      <w:r>
        <w:rPr>
          <w:rFonts w:ascii="Arial" w:hAnsi="Arial" w:cs="Arial"/>
        </w:rPr>
        <w:t>2</w:t>
      </w:r>
      <w:r w:rsidRPr="001E2444">
        <w:rPr>
          <w:rFonts w:ascii="Arial" w:hAnsi="Arial" w:cs="Arial"/>
        </w:rPr>
        <w:t>)</w:t>
      </w:r>
      <w:r w:rsidR="003C4006">
        <w:rPr>
          <w:rFonts w:ascii="Arial" w:hAnsi="Arial" w:cs="Arial"/>
        </w:rPr>
        <w:t>.</w:t>
      </w:r>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1A5722">
        <w:tc>
          <w:tcPr>
            <w:tcW w:w="4531" w:type="dxa"/>
          </w:tcPr>
          <w:p w14:paraId="2A067073" w14:textId="41E53E51"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5B35EA"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41A4019E" w:rsidR="006F5C20" w:rsidRPr="001E2444" w:rsidRDefault="006F5C20" w:rsidP="00C9114F">
            <w:pPr>
              <w:pStyle w:val="Tekstpogodba-Marko"/>
              <w:ind w:left="709"/>
              <w:jc w:val="center"/>
              <w:rPr>
                <w:rFonts w:ascii="Arial" w:eastAsia="Arial" w:hAnsi="Arial" w:cs="Arial"/>
              </w:rPr>
            </w:pPr>
          </w:p>
          <w:p w14:paraId="4BDEE3F0" w14:textId="7CA448E4" w:rsidR="002D037B" w:rsidRPr="001E2444" w:rsidRDefault="002D037B" w:rsidP="00C9114F">
            <w:pPr>
              <w:pStyle w:val="Tekstpogodba-Marko"/>
              <w:ind w:left="709"/>
              <w:jc w:val="center"/>
              <w:rPr>
                <w:rFonts w:ascii="Arial" w:eastAsia="Arial" w:hAnsi="Arial" w:cs="Arial"/>
              </w:rPr>
            </w:pPr>
          </w:p>
          <w:p w14:paraId="458D4A1D" w14:textId="77777777" w:rsidR="002D037B" w:rsidRPr="001E2444" w:rsidRDefault="002D037B" w:rsidP="00C9114F">
            <w:pPr>
              <w:pStyle w:val="Tekstpogodba-Marko"/>
              <w:ind w:left="709"/>
              <w:jc w:val="center"/>
              <w:rPr>
                <w:rFonts w:ascii="Arial" w:eastAsia="Arial" w:hAnsi="Arial" w:cs="Arial"/>
              </w:rPr>
            </w:pP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0F0EB97B"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5B35EA"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EF6039">
            <w:pPr>
              <w:pStyle w:val="Tekstpogodba-Marko"/>
              <w:ind w:left="709"/>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4DB2075B" w14:textId="77777777" w:rsidR="007125F2" w:rsidRDefault="007125F2"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1AA96BD9" w14:textId="77777777" w:rsidR="0003786E" w:rsidRPr="001E2444" w:rsidRDefault="0003786E" w:rsidP="00C9114F">
            <w:pPr>
              <w:pStyle w:val="Tekstpogodba-Marko"/>
              <w:ind w:left="709"/>
              <w:jc w:val="center"/>
              <w:rPr>
                <w:rFonts w:ascii="Arial" w:eastAsia="Arial" w:hAnsi="Arial" w:cs="Arial"/>
              </w:rPr>
            </w:pPr>
          </w:p>
          <w:p w14:paraId="2A06707F" w14:textId="735D87E2" w:rsidR="006F5C20" w:rsidRPr="001E2444" w:rsidRDefault="00EC25D3" w:rsidP="00C9114F">
            <w:pPr>
              <w:pStyle w:val="Tekstpogodba-Marko"/>
              <w:ind w:left="709"/>
              <w:jc w:val="center"/>
              <w:rPr>
                <w:rFonts w:ascii="Arial" w:eastAsia="Arial" w:hAnsi="Arial" w:cs="Arial"/>
              </w:rPr>
            </w:pPr>
            <w:r>
              <w:rPr>
                <w:rFonts w:ascii="Arial" w:eastAsia="Arial" w:hAnsi="Arial" w:cs="Arial"/>
              </w:rPr>
              <w:t>Mag. Andrej KUŽNER</w:t>
            </w:r>
          </w:p>
          <w:p w14:paraId="2A067080" w14:textId="45B0850D"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direktor</w:t>
            </w:r>
          </w:p>
        </w:tc>
      </w:tr>
    </w:tbl>
    <w:p w14:paraId="318F440A" w14:textId="6AB24DF4" w:rsidR="005D6ACC" w:rsidRPr="005D6ACC" w:rsidRDefault="005D6ACC" w:rsidP="005D6ACC">
      <w:pPr>
        <w:tabs>
          <w:tab w:val="left" w:pos="1875"/>
        </w:tabs>
        <w:rPr>
          <w:rFonts w:ascii="Arial" w:hAnsi="Arial" w:cs="Arial"/>
          <w:lang w:eastAsia="sl-SI"/>
        </w:rPr>
      </w:pPr>
    </w:p>
    <w:p w14:paraId="7A525EE1" w14:textId="76607B75" w:rsidR="00EF6039" w:rsidRDefault="00EF6039" w:rsidP="005A4458">
      <w:pPr>
        <w:rPr>
          <w:rFonts w:ascii="Arial" w:hAnsi="Arial" w:cs="Arial"/>
          <w:lang w:eastAsia="sl-SI"/>
        </w:rPr>
      </w:pPr>
    </w:p>
    <w:p w14:paraId="601EF277" w14:textId="77777777" w:rsidR="00EF6039" w:rsidRPr="00EF6039" w:rsidRDefault="00EF6039" w:rsidP="00EF6039">
      <w:pPr>
        <w:rPr>
          <w:rFonts w:ascii="Arial" w:hAnsi="Arial" w:cs="Arial"/>
          <w:lang w:eastAsia="sl-SI"/>
        </w:rPr>
      </w:pPr>
    </w:p>
    <w:p w14:paraId="6E6D403F" w14:textId="09AB2BF8" w:rsidR="00EF6039" w:rsidRDefault="00EF6039" w:rsidP="00EF6039">
      <w:pPr>
        <w:jc w:val="right"/>
        <w:rPr>
          <w:rFonts w:ascii="Arial" w:hAnsi="Arial" w:cs="Arial"/>
          <w:lang w:eastAsia="sl-SI"/>
        </w:rPr>
      </w:pPr>
    </w:p>
    <w:p w14:paraId="06C2893C" w14:textId="584A1D1A" w:rsidR="00EF6039" w:rsidRDefault="00EF6039" w:rsidP="00EF6039">
      <w:pPr>
        <w:rPr>
          <w:rFonts w:ascii="Arial" w:hAnsi="Arial" w:cs="Arial"/>
          <w:lang w:eastAsia="sl-SI"/>
        </w:rPr>
      </w:pPr>
    </w:p>
    <w:p w14:paraId="2E4B4524" w14:textId="5A46C373" w:rsidR="00C653CC" w:rsidRDefault="00C653CC" w:rsidP="00C653CC">
      <w:pPr>
        <w:jc w:val="right"/>
        <w:rPr>
          <w:rFonts w:ascii="Arial" w:hAnsi="Arial" w:cs="Arial"/>
          <w:lang w:eastAsia="sl-SI"/>
        </w:rPr>
      </w:pPr>
    </w:p>
    <w:p w14:paraId="67C4FC20" w14:textId="5C2E4737" w:rsidR="00C653CC" w:rsidRDefault="00C653CC" w:rsidP="00C653CC">
      <w:pPr>
        <w:rPr>
          <w:rFonts w:ascii="Arial" w:hAnsi="Arial" w:cs="Arial"/>
          <w:lang w:eastAsia="sl-SI"/>
        </w:rPr>
      </w:pPr>
    </w:p>
    <w:p w14:paraId="766EEA02" w14:textId="40879C2F" w:rsidR="00225C83" w:rsidRDefault="00225C83" w:rsidP="00C653CC">
      <w:pPr>
        <w:rPr>
          <w:rFonts w:ascii="Arial" w:hAnsi="Arial" w:cs="Arial"/>
          <w:lang w:eastAsia="sl-SI"/>
        </w:rPr>
      </w:pPr>
    </w:p>
    <w:p w14:paraId="424E5E45" w14:textId="77777777" w:rsidR="00225C83" w:rsidRPr="00225C83" w:rsidRDefault="00225C83" w:rsidP="00225C83">
      <w:pPr>
        <w:rPr>
          <w:rFonts w:ascii="Arial" w:hAnsi="Arial" w:cs="Arial"/>
          <w:lang w:eastAsia="sl-SI"/>
        </w:rPr>
      </w:pPr>
    </w:p>
    <w:p w14:paraId="705397D5" w14:textId="77777777" w:rsidR="00225C83" w:rsidRPr="00225C83" w:rsidRDefault="00225C83" w:rsidP="00225C83">
      <w:pPr>
        <w:rPr>
          <w:rFonts w:ascii="Arial" w:hAnsi="Arial" w:cs="Arial"/>
          <w:lang w:eastAsia="sl-SI"/>
        </w:rPr>
      </w:pPr>
    </w:p>
    <w:p w14:paraId="31E9C820" w14:textId="77777777" w:rsidR="00225C83" w:rsidRPr="00225C83" w:rsidRDefault="00225C83" w:rsidP="00225C83">
      <w:pPr>
        <w:rPr>
          <w:rFonts w:ascii="Arial" w:hAnsi="Arial" w:cs="Arial"/>
          <w:lang w:eastAsia="sl-SI"/>
        </w:rPr>
      </w:pPr>
    </w:p>
    <w:p w14:paraId="0DC05C7D" w14:textId="77777777" w:rsidR="00225C83" w:rsidRPr="00225C83" w:rsidRDefault="00225C83" w:rsidP="00225C83">
      <w:pPr>
        <w:rPr>
          <w:rFonts w:ascii="Arial" w:hAnsi="Arial" w:cs="Arial"/>
          <w:lang w:eastAsia="sl-SI"/>
        </w:rPr>
      </w:pPr>
    </w:p>
    <w:p w14:paraId="125559FD" w14:textId="77777777" w:rsidR="00225C83" w:rsidRPr="00225C83" w:rsidRDefault="00225C83" w:rsidP="00225C83">
      <w:pPr>
        <w:rPr>
          <w:rFonts w:ascii="Arial" w:hAnsi="Arial" w:cs="Arial"/>
          <w:lang w:eastAsia="sl-SI"/>
        </w:rPr>
      </w:pPr>
    </w:p>
    <w:p w14:paraId="4D709E0D" w14:textId="77777777" w:rsidR="00225C83" w:rsidRPr="00225C83" w:rsidRDefault="00225C83" w:rsidP="00225C83">
      <w:pPr>
        <w:rPr>
          <w:rFonts w:ascii="Arial" w:hAnsi="Arial" w:cs="Arial"/>
          <w:lang w:eastAsia="sl-SI"/>
        </w:rPr>
      </w:pPr>
    </w:p>
    <w:p w14:paraId="779CFBCE" w14:textId="77777777" w:rsidR="00225C83" w:rsidRPr="00225C83" w:rsidRDefault="00225C83" w:rsidP="00225C83">
      <w:pPr>
        <w:rPr>
          <w:rFonts w:ascii="Arial" w:hAnsi="Arial" w:cs="Arial"/>
          <w:lang w:eastAsia="sl-SI"/>
        </w:rPr>
      </w:pPr>
    </w:p>
    <w:p w14:paraId="130157DD" w14:textId="77777777" w:rsidR="00225C83" w:rsidRPr="00225C83" w:rsidRDefault="00225C83" w:rsidP="00225C83">
      <w:pPr>
        <w:jc w:val="right"/>
        <w:rPr>
          <w:rFonts w:ascii="Arial" w:hAnsi="Arial" w:cs="Arial"/>
          <w:lang w:eastAsia="sl-SI"/>
        </w:rPr>
      </w:pPr>
    </w:p>
    <w:p w14:paraId="36D51E9D" w14:textId="753DC50B" w:rsidR="006F5C20" w:rsidRPr="00225C83" w:rsidRDefault="006F5C20" w:rsidP="00225C83">
      <w:pPr>
        <w:rPr>
          <w:rFonts w:ascii="Arial" w:hAnsi="Arial" w:cs="Arial"/>
          <w:lang w:eastAsia="sl-SI"/>
        </w:rPr>
        <w:sectPr w:rsidR="006F5C20" w:rsidRPr="00225C83">
          <w:footerReference w:type="default" r:id="rId11"/>
          <w:pgSz w:w="11906" w:h="16838"/>
          <w:pgMar w:top="1417" w:right="1417" w:bottom="1417" w:left="1417" w:header="708" w:footer="708" w:gutter="0"/>
          <w:cols w:space="708"/>
          <w:docGrid w:linePitch="360"/>
        </w:sectPr>
      </w:pPr>
    </w:p>
    <w:p w14:paraId="2A067083" w14:textId="0FB802E6" w:rsidR="001D1CE0" w:rsidRPr="001E2444" w:rsidRDefault="001D1CE0" w:rsidP="00FA0673">
      <w:pPr>
        <w:pStyle w:val="Naslov0"/>
      </w:pPr>
      <w:bookmarkStart w:id="64" w:name="_Toc58111647"/>
      <w:bookmarkStart w:id="65" w:name="_Toc59028841"/>
      <w:bookmarkStart w:id="66" w:name="_Toc149903057"/>
      <w:r w:rsidRPr="001E2444">
        <w:t>PRILOGA 1: SKLADIŠČENJE</w:t>
      </w:r>
      <w:bookmarkEnd w:id="64"/>
      <w:bookmarkEnd w:id="65"/>
      <w:bookmarkEnd w:id="66"/>
    </w:p>
    <w:p w14:paraId="2A067085" w14:textId="75342A78" w:rsidR="001D1CE0" w:rsidRPr="001E2444" w:rsidRDefault="001D1CE0" w:rsidP="00FA0673">
      <w:pPr>
        <w:pStyle w:val="Naslov1"/>
        <w:numPr>
          <w:ilvl w:val="1"/>
          <w:numId w:val="15"/>
        </w:numPr>
        <w:ind w:left="709" w:hanging="709"/>
      </w:pPr>
      <w:bookmarkStart w:id="67" w:name="_Toc58104113"/>
      <w:bookmarkStart w:id="68" w:name="_Toc58106989"/>
      <w:bookmarkStart w:id="69" w:name="_Toc58107405"/>
      <w:bookmarkStart w:id="70" w:name="_Toc58111615"/>
      <w:bookmarkStart w:id="71" w:name="_Toc58111648"/>
      <w:bookmarkStart w:id="72" w:name="_Toc58148437"/>
      <w:bookmarkStart w:id="73" w:name="_Toc58156092"/>
      <w:bookmarkStart w:id="74" w:name="_Toc58161645"/>
      <w:bookmarkStart w:id="75" w:name="_Toc58176113"/>
      <w:bookmarkStart w:id="76" w:name="_Toc58188711"/>
      <w:bookmarkStart w:id="77" w:name="_Toc58228378"/>
      <w:bookmarkStart w:id="78" w:name="_Toc58234794"/>
      <w:bookmarkStart w:id="79" w:name="_Toc58239518"/>
      <w:bookmarkStart w:id="80" w:name="_Toc58248337"/>
      <w:bookmarkStart w:id="81" w:name="_Toc58322011"/>
      <w:bookmarkStart w:id="82" w:name="_Toc58322272"/>
      <w:bookmarkStart w:id="83" w:name="_Toc58933278"/>
      <w:bookmarkStart w:id="84" w:name="_Toc59028842"/>
      <w:bookmarkStart w:id="85" w:name="_Toc29997314"/>
      <w:bookmarkStart w:id="86" w:name="_Toc58111649"/>
      <w:bookmarkStart w:id="87" w:name="_Toc59028843"/>
      <w:bookmarkStart w:id="88" w:name="_Toc14990305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1E2444">
        <w:t>POGOJI SKLADIŠČENJA</w:t>
      </w:r>
      <w:bookmarkEnd w:id="85"/>
      <w:bookmarkEnd w:id="86"/>
      <w:bookmarkEnd w:id="87"/>
      <w:r w:rsidR="00260F47">
        <w:t xml:space="preserve"> IN OBNAVLJANJA GORIVA</w:t>
      </w:r>
      <w:bookmarkEnd w:id="88"/>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89" w:name="Z112"/>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90" w:name="Z113"/>
      <w:bookmarkEnd w:id="89"/>
      <w:r w:rsidRPr="001E2444">
        <w:rPr>
          <w:rFonts w:ascii="Arial" w:hAnsi="Arial" w:cs="Arial"/>
        </w:rPr>
        <w:t xml:space="preserve">Izvajalec se zavezuje, da ne bo zmanjševal ali omejeval značilnosti in parametrov </w:t>
      </w:r>
      <w:bookmarkEnd w:id="90"/>
      <w:r w:rsidRPr="001E2444">
        <w:rPr>
          <w:rFonts w:ascii="Arial" w:hAnsi="Arial" w:cs="Arial"/>
        </w:rPr>
        <w:t>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 </w:t>
      </w:r>
    </w:p>
    <w:p w14:paraId="2A06708A" w14:textId="69E1A078" w:rsidR="001D1CE0" w:rsidRPr="001E2444" w:rsidRDefault="001D1CE0" w:rsidP="00EF5492">
      <w:pPr>
        <w:pStyle w:val="Tekstpogodba-Marko"/>
        <w:numPr>
          <w:ilvl w:val="2"/>
          <w:numId w:val="4"/>
        </w:numPr>
        <w:ind w:left="709" w:hanging="709"/>
        <w:rPr>
          <w:rFonts w:ascii="Arial" w:hAnsi="Arial" w:cs="Arial"/>
        </w:rPr>
      </w:pPr>
      <w:bookmarkStart w:id="91" w:name="Z114"/>
      <w:r w:rsidRPr="001E2444">
        <w:rPr>
          <w:rFonts w:ascii="Arial" w:hAnsi="Arial" w:cs="Arial"/>
        </w:rPr>
        <w:t xml:space="preserve">V primeru izrednih sprememb in omejitev, ki bi negativno vplivale na izvajanje </w:t>
      </w:r>
      <w:bookmarkEnd w:id="91"/>
      <w:r w:rsidRPr="001E2444">
        <w:rPr>
          <w:rFonts w:ascii="Arial" w:hAnsi="Arial" w:cs="Arial"/>
        </w:rPr>
        <w:t>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 obveznost in strošek izvajalca.</w:t>
      </w:r>
    </w:p>
    <w:p w14:paraId="2A06708B" w14:textId="3C688253"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pretovora – odpreme goriva</w:t>
      </w:r>
      <w:r w:rsidR="00904652" w:rsidRPr="001E2444">
        <w:rPr>
          <w:rFonts w:ascii="Arial" w:hAnsi="Arial" w:cs="Arial"/>
        </w:rPr>
        <w:t xml:space="preserve"> iz skladišča</w:t>
      </w:r>
      <w:r w:rsidRPr="001E2444">
        <w:rPr>
          <w:rFonts w:ascii="Arial" w:hAnsi="Arial" w:cs="Arial"/>
        </w:rPr>
        <w:t xml:space="preserve"> v tem primeru nosi izvajalec.</w:t>
      </w:r>
      <w:r w:rsidR="00DD69C6" w:rsidRPr="001E2444">
        <w:rPr>
          <w:rFonts w:ascii="Arial" w:hAnsi="Arial" w:cs="Arial"/>
        </w:rPr>
        <w:t xml:space="preserve"> </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92" w:name="Z117"/>
      <w:r w:rsidRPr="001E2444">
        <w:rPr>
          <w:rFonts w:ascii="Arial" w:hAnsi="Arial" w:cs="Arial"/>
        </w:rPr>
        <w:t xml:space="preserve">Izvajalec zagotavlja, da ima v vsakem trenutku na voljo dovolj strokovno </w:t>
      </w:r>
      <w:bookmarkEnd w:id="92"/>
      <w:r w:rsidRPr="001E2444">
        <w:rPr>
          <w:rFonts w:ascii="Arial" w:hAnsi="Arial" w:cs="Arial"/>
        </w:rPr>
        <w:t>usposobljene in skrbne delovne sile za kakovostno izvajanje obveznosti iz te pogodbe.</w:t>
      </w:r>
    </w:p>
    <w:p w14:paraId="2A06708E" w14:textId="77777777" w:rsidR="001D1CE0" w:rsidRPr="001E2444" w:rsidRDefault="001D1CE0" w:rsidP="00EF5492">
      <w:pPr>
        <w:pStyle w:val="Tekstpogodba-Marko"/>
        <w:numPr>
          <w:ilvl w:val="2"/>
          <w:numId w:val="4"/>
        </w:numPr>
        <w:ind w:left="709" w:hanging="709"/>
        <w:rPr>
          <w:rFonts w:ascii="Arial" w:hAnsi="Arial" w:cs="Arial"/>
        </w:rPr>
      </w:pPr>
      <w:bookmarkStart w:id="93" w:name="Z118"/>
      <w:r w:rsidRPr="001E2444">
        <w:rPr>
          <w:rFonts w:ascii="Arial" w:hAnsi="Arial" w:cs="Arial"/>
        </w:rPr>
        <w:t xml:space="preserve">Izvajalec mora v vsakem trenutku skladiščnemu osebju zagotavljati ustrezno </w:t>
      </w:r>
      <w:bookmarkEnd w:id="93"/>
      <w:r w:rsidRPr="001E2444">
        <w:rPr>
          <w:rFonts w:ascii="Arial" w:hAnsi="Arial" w:cs="Arial"/>
        </w:rPr>
        <w:t xml:space="preserve">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nameščanje začasnih </w:t>
      </w:r>
      <w:r w:rsidR="00904652" w:rsidRPr="001E2444">
        <w:rPr>
          <w:rFonts w:ascii="Arial" w:hAnsi="Arial" w:cs="Arial"/>
        </w:rPr>
        <w:t xml:space="preserve">varnostnih </w:t>
      </w:r>
      <w:r w:rsidRPr="001E2444">
        <w:rPr>
          <w:rFonts w:ascii="Arial" w:hAnsi="Arial" w:cs="Arial"/>
        </w:rPr>
        <w:t>slepic, ventilov, fleksibilnih cevi…, tekoča vzdrževalna dela ter izvajanje vseh potrebnih administrativnih aktivnosti. Navedena sredstva in delovna oprema so v celoti obveznost in strošek izvajalca.</w:t>
      </w:r>
    </w:p>
    <w:p w14:paraId="2A06708F" w14:textId="0BD5AD95" w:rsidR="001D1CE0" w:rsidRPr="001E2444" w:rsidRDefault="001D1CE0" w:rsidP="00EF5492">
      <w:pPr>
        <w:pStyle w:val="Tekstpogodba-Marko"/>
        <w:numPr>
          <w:ilvl w:val="2"/>
          <w:numId w:val="4"/>
        </w:numPr>
        <w:ind w:left="709" w:hanging="709"/>
        <w:rPr>
          <w:rFonts w:ascii="Arial" w:hAnsi="Arial" w:cs="Arial"/>
        </w:rPr>
      </w:pPr>
      <w:bookmarkStart w:id="94" w:name="Z119"/>
      <w:r w:rsidRPr="001E2444">
        <w:rPr>
          <w:rFonts w:ascii="Arial" w:hAnsi="Arial" w:cs="Arial"/>
        </w:rPr>
        <w:t xml:space="preserve">Če naročnik v celoti ne koristi najetih skladiščnih kapacitet, jih izvajalec brez </w:t>
      </w:r>
      <w:bookmarkEnd w:id="94"/>
      <w:r w:rsidRPr="001E2444">
        <w:rPr>
          <w:rFonts w:ascii="Arial" w:hAnsi="Arial" w:cs="Arial"/>
        </w:rPr>
        <w:t>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 Naročnik ima pravico, ob predhodnem </w:t>
      </w:r>
      <w:r w:rsidR="00464A4A">
        <w:rPr>
          <w:rFonts w:ascii="Arial" w:hAnsi="Arial" w:cs="Arial"/>
        </w:rPr>
        <w:t>obvestilu</w:t>
      </w:r>
      <w:r w:rsidRPr="001E2444">
        <w:rPr>
          <w:rFonts w:ascii="Arial" w:hAnsi="Arial" w:cs="Arial"/>
        </w:rPr>
        <w:t xml:space="preserve"> izvajalca,</w:t>
      </w:r>
      <w:r w:rsidR="00464A4A">
        <w:rPr>
          <w:rFonts w:ascii="Arial" w:hAnsi="Arial" w:cs="Arial"/>
        </w:rPr>
        <w:t xml:space="preserve"> </w:t>
      </w:r>
      <w:r w:rsidR="00464A4A" w:rsidRPr="001E2444">
        <w:rPr>
          <w:rFonts w:ascii="Arial" w:hAnsi="Arial" w:cs="Arial"/>
        </w:rPr>
        <w:t>do oddaje svojega sklad</w:t>
      </w:r>
      <w:r w:rsidR="00464A4A">
        <w:rPr>
          <w:rFonts w:ascii="Arial" w:hAnsi="Arial" w:cs="Arial"/>
        </w:rPr>
        <w:t xml:space="preserve">iščnega prostora v </w:t>
      </w:r>
      <w:r w:rsidR="00464A4A" w:rsidRPr="001E2444">
        <w:rPr>
          <w:rFonts w:ascii="Arial" w:hAnsi="Arial" w:cs="Arial"/>
        </w:rPr>
        <w:t>najem</w:t>
      </w:r>
      <w:r w:rsidR="00464A4A">
        <w:rPr>
          <w:rFonts w:ascii="Arial" w:hAnsi="Arial" w:cs="Arial"/>
        </w:rPr>
        <w:t>. Izvajalec tega</w:t>
      </w:r>
      <w:r w:rsidRPr="001E2444">
        <w:rPr>
          <w:rFonts w:ascii="Arial" w:hAnsi="Arial" w:cs="Arial"/>
        </w:rPr>
        <w:t xml:space="preserve"> iz ner</w:t>
      </w:r>
      <w:r w:rsidR="00464A4A">
        <w:rPr>
          <w:rFonts w:ascii="Arial" w:hAnsi="Arial" w:cs="Arial"/>
        </w:rPr>
        <w:t>azumnih razlogov ne more odreči</w:t>
      </w:r>
      <w:r w:rsidRPr="001E2444">
        <w:rPr>
          <w:rFonts w:ascii="Arial" w:hAnsi="Arial" w:cs="Arial"/>
        </w:rPr>
        <w:t>.</w:t>
      </w:r>
    </w:p>
    <w:p w14:paraId="2A067090" w14:textId="07DBE81A" w:rsidR="001D1CE0" w:rsidRPr="001E2444" w:rsidRDefault="001D1CE0" w:rsidP="00EF5492">
      <w:pPr>
        <w:pStyle w:val="Tekstpogodba-Marko"/>
        <w:numPr>
          <w:ilvl w:val="2"/>
          <w:numId w:val="4"/>
        </w:numPr>
        <w:ind w:left="709" w:hanging="709"/>
        <w:rPr>
          <w:rFonts w:ascii="Arial" w:hAnsi="Arial" w:cs="Arial"/>
        </w:rPr>
      </w:pPr>
      <w:bookmarkStart w:id="95" w:name="Z1110"/>
      <w:r w:rsidRPr="001E2444">
        <w:rPr>
          <w:rFonts w:ascii="Arial" w:hAnsi="Arial" w:cs="Arial"/>
        </w:rPr>
        <w:t xml:space="preserve">Izvajalec zagotavlja in se zavezuje gorivo različnih partnerjev, ki jih izbere naročnik, </w:t>
      </w:r>
      <w:bookmarkEnd w:id="95"/>
      <w:r w:rsidRPr="001E2444">
        <w:rPr>
          <w:rFonts w:ascii="Arial" w:hAnsi="Arial" w:cs="Arial"/>
        </w:rPr>
        <w:t>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8D297F" w:rsidRPr="00B56F6D">
        <w:rPr>
          <w:rFonts w:ascii="Arial" w:hAnsi="Arial" w:cs="Arial"/>
        </w:rPr>
        <w:t xml:space="preserve">s </w:t>
      </w:r>
      <w:hyperlink w:anchor="Z2" w:history="1">
        <w:r w:rsidR="00E54405" w:rsidRPr="00B56F6D">
          <w:rPr>
            <w:rStyle w:val="Hiperpovezava"/>
            <w:rFonts w:ascii="Arial" w:hAnsi="Arial" w:cs="Arial"/>
          </w:rPr>
          <w:t>Prilogo 2</w:t>
        </w:r>
      </w:hyperlink>
      <w:r w:rsidRPr="001E2444">
        <w:rPr>
          <w:rFonts w:ascii="Arial" w:hAnsi="Arial" w:cs="Arial"/>
        </w:rPr>
        <w:t>.</w:t>
      </w:r>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96" w:name="Z1111"/>
      <w:r w:rsidRPr="001E2444">
        <w:rPr>
          <w:rFonts w:ascii="Arial" w:hAnsi="Arial" w:cs="Arial"/>
        </w:rPr>
        <w:t xml:space="preserve">Izvajalec se, upoštevajoč naravo in namen varnostnih rezerv, izrecno zavezuje </w:t>
      </w:r>
      <w:bookmarkEnd w:id="96"/>
      <w:r w:rsidRPr="001E2444">
        <w:rPr>
          <w:rFonts w:ascii="Arial" w:hAnsi="Arial" w:cs="Arial"/>
        </w:rPr>
        <w:t>prednostno obravnavati zahtevo naročnika po odpremi goriva iz skladišča.</w:t>
      </w:r>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14FE6D85" w14:textId="6D9C7FF4" w:rsidR="00FB6F1A" w:rsidRDefault="00B353AC" w:rsidP="00EF5492">
      <w:pPr>
        <w:pStyle w:val="Tekstpogodba-Marko"/>
        <w:numPr>
          <w:ilvl w:val="2"/>
          <w:numId w:val="4"/>
        </w:numPr>
        <w:ind w:left="709" w:hanging="709"/>
        <w:rPr>
          <w:rFonts w:ascii="Arial" w:hAnsi="Arial" w:cs="Arial"/>
        </w:rPr>
      </w:pPr>
      <w:bookmarkStart w:id="97" w:name="Z1113"/>
      <w:bookmarkEnd w:id="97"/>
      <w:r w:rsidRPr="00FB6F1A">
        <w:rPr>
          <w:rFonts w:ascii="Arial" w:hAnsi="Arial" w:cs="Arial"/>
        </w:rPr>
        <w:t>Z namenom zagotavljanja ustrezne kakovosti goriv, je ta potrebno v določenem obdobju obnoviti. Pri ločenem skladiščenju</w:t>
      </w:r>
      <w:r w:rsidR="00BC2B09" w:rsidRPr="00FB6F1A">
        <w:rPr>
          <w:rFonts w:ascii="Arial" w:hAnsi="Arial" w:cs="Arial"/>
        </w:rPr>
        <w:t>,</w:t>
      </w:r>
      <w:r w:rsidRPr="00FB6F1A">
        <w:rPr>
          <w:rFonts w:ascii="Arial" w:hAnsi="Arial" w:cs="Arial"/>
        </w:rPr>
        <w:t xml:space="preserve"> je na podlagi preteklih izkušenj pri ustreznem in kakovostnem skladiščenju  goriva, potrebno gorivo obnoviti </w:t>
      </w:r>
      <w:r w:rsidR="00BC2B09" w:rsidRPr="00FB6F1A">
        <w:rPr>
          <w:rFonts w:ascii="Arial" w:hAnsi="Arial" w:cs="Arial"/>
        </w:rPr>
        <w:t xml:space="preserve"> v obdobju petih do desetih let. To je</w:t>
      </w:r>
      <w:r w:rsidRPr="00FB6F1A">
        <w:rPr>
          <w:rFonts w:ascii="Arial" w:hAnsi="Arial" w:cs="Arial"/>
        </w:rPr>
        <w:t xml:space="preserve"> odvisno od stopnje in hitrosti  staranja goriva</w:t>
      </w:r>
      <w:r w:rsidR="00554D19" w:rsidRPr="00FB6F1A">
        <w:rPr>
          <w:rFonts w:ascii="Arial" w:hAnsi="Arial" w:cs="Arial"/>
        </w:rPr>
        <w:t>,</w:t>
      </w:r>
      <w:r w:rsidRPr="00FB6F1A">
        <w:rPr>
          <w:rFonts w:ascii="Arial" w:hAnsi="Arial" w:cs="Arial"/>
        </w:rPr>
        <w:t xml:space="preserve"> njegove sprejemljivosti za trg</w:t>
      </w:r>
      <w:r w:rsidR="00554D19" w:rsidRPr="00FB6F1A">
        <w:rPr>
          <w:rFonts w:ascii="Arial" w:hAnsi="Arial" w:cs="Arial"/>
        </w:rPr>
        <w:t xml:space="preserve"> ter potrebe naročnika</w:t>
      </w:r>
      <w:r w:rsidRPr="00FB6F1A">
        <w:rPr>
          <w:rFonts w:ascii="Arial" w:hAnsi="Arial" w:cs="Arial"/>
        </w:rPr>
        <w:t xml:space="preserve">. V izrednih  primerih lahko pride tudi do potrebe po </w:t>
      </w:r>
      <w:r w:rsidR="00222B71">
        <w:rPr>
          <w:rFonts w:ascii="Arial" w:hAnsi="Arial" w:cs="Arial"/>
        </w:rPr>
        <w:t>obnovitvi</w:t>
      </w:r>
      <w:r w:rsidRPr="00FB6F1A">
        <w:rPr>
          <w:rFonts w:ascii="Arial" w:hAnsi="Arial" w:cs="Arial"/>
        </w:rPr>
        <w:t xml:space="preserve"> goriva v krajšem času.</w:t>
      </w:r>
      <w:r w:rsidR="00FB6F1A" w:rsidRPr="00FB6F1A">
        <w:rPr>
          <w:rFonts w:ascii="Arial" w:hAnsi="Arial" w:cs="Arial"/>
        </w:rPr>
        <w:t xml:space="preserve"> </w:t>
      </w:r>
      <w:r w:rsidR="00861C01" w:rsidRPr="00FB6F1A">
        <w:rPr>
          <w:rFonts w:ascii="Arial" w:hAnsi="Arial" w:cs="Arial"/>
        </w:rPr>
        <w:t>V primeru ločenega skla</w:t>
      </w:r>
      <w:r w:rsidR="00BC2B09" w:rsidRPr="00FB6F1A">
        <w:rPr>
          <w:rFonts w:ascii="Arial" w:hAnsi="Arial" w:cs="Arial"/>
        </w:rPr>
        <w:t>diščenja goriva</w:t>
      </w:r>
      <w:r w:rsidR="002355D2" w:rsidRPr="00FB6F1A">
        <w:rPr>
          <w:rFonts w:ascii="Arial" w:hAnsi="Arial" w:cs="Arial"/>
        </w:rPr>
        <w:t>,</w:t>
      </w:r>
      <w:r w:rsidR="00861C01" w:rsidRPr="00FB6F1A">
        <w:rPr>
          <w:rFonts w:ascii="Arial" w:hAnsi="Arial" w:cs="Arial"/>
        </w:rPr>
        <w:t xml:space="preserve"> je</w:t>
      </w:r>
      <w:r w:rsidR="00BC2B09" w:rsidRPr="00FB6F1A">
        <w:rPr>
          <w:rFonts w:ascii="Arial" w:hAnsi="Arial" w:cs="Arial"/>
        </w:rPr>
        <w:t xml:space="preserve"> ob obnavljanju</w:t>
      </w:r>
      <w:r w:rsidR="00861C01" w:rsidRPr="00FB6F1A">
        <w:rPr>
          <w:rFonts w:ascii="Arial" w:hAnsi="Arial" w:cs="Arial"/>
        </w:rPr>
        <w:t xml:space="preserve"> p</w:t>
      </w:r>
      <w:r w:rsidR="001D1CE0" w:rsidRPr="00FB6F1A">
        <w:rPr>
          <w:rFonts w:ascii="Arial" w:hAnsi="Arial" w:cs="Arial"/>
        </w:rPr>
        <w:t xml:space="preserve">o </w:t>
      </w:r>
      <w:r w:rsidR="00BC2B09" w:rsidRPr="00FB6F1A">
        <w:rPr>
          <w:rFonts w:ascii="Arial" w:hAnsi="Arial" w:cs="Arial"/>
        </w:rPr>
        <w:t xml:space="preserve">popolni </w:t>
      </w:r>
      <w:r w:rsidR="001D1CE0" w:rsidRPr="00FB6F1A">
        <w:rPr>
          <w:rFonts w:ascii="Arial" w:hAnsi="Arial" w:cs="Arial"/>
        </w:rPr>
        <w:t>izpraznitvi posameznega rezervoarja</w:t>
      </w:r>
      <w:r w:rsidR="00BC2B09" w:rsidRPr="00FB6F1A">
        <w:rPr>
          <w:rFonts w:ascii="Arial" w:hAnsi="Arial" w:cs="Arial"/>
        </w:rPr>
        <w:t>,</w:t>
      </w:r>
      <w:r w:rsidR="001D1CE0" w:rsidRPr="00FB6F1A">
        <w:rPr>
          <w:rFonts w:ascii="Arial" w:hAnsi="Arial" w:cs="Arial"/>
        </w:rPr>
        <w:t xml:space="preserve"> potrebno rezervoar očistiti</w:t>
      </w:r>
      <w:r w:rsidR="00BC2B09" w:rsidRPr="00FB6F1A">
        <w:rPr>
          <w:rFonts w:ascii="Arial" w:hAnsi="Arial" w:cs="Arial"/>
        </w:rPr>
        <w:t xml:space="preserve"> </w:t>
      </w:r>
      <w:r w:rsidR="002355D2" w:rsidRPr="00FB6F1A">
        <w:rPr>
          <w:rFonts w:ascii="Arial" w:hAnsi="Arial" w:cs="Arial"/>
        </w:rPr>
        <w:t>in</w:t>
      </w:r>
      <w:r w:rsidR="00BC2B09" w:rsidRPr="00FB6F1A">
        <w:rPr>
          <w:rFonts w:ascii="Arial" w:hAnsi="Arial" w:cs="Arial"/>
        </w:rPr>
        <w:t xml:space="preserve"> ponovno napolniti z novim gorivom enake </w:t>
      </w:r>
      <w:r w:rsidR="00222B71" w:rsidRPr="00FB6F1A">
        <w:rPr>
          <w:rFonts w:ascii="Arial" w:hAnsi="Arial" w:cs="Arial"/>
        </w:rPr>
        <w:t xml:space="preserve">količine in </w:t>
      </w:r>
      <w:r w:rsidR="00BC2B09" w:rsidRPr="00FB6F1A">
        <w:rPr>
          <w:rFonts w:ascii="Arial" w:hAnsi="Arial" w:cs="Arial"/>
        </w:rPr>
        <w:t>kakovosti</w:t>
      </w:r>
      <w:r w:rsidR="001D1CE0" w:rsidRPr="00FB6F1A">
        <w:rPr>
          <w:rFonts w:ascii="Arial" w:hAnsi="Arial" w:cs="Arial"/>
        </w:rPr>
        <w:t>.</w:t>
      </w:r>
      <w:r w:rsidR="00BC2B09" w:rsidRPr="00FB6F1A">
        <w:rPr>
          <w:rFonts w:ascii="Arial" w:hAnsi="Arial" w:cs="Arial"/>
        </w:rPr>
        <w:t xml:space="preserve"> Kakovost goriva mora biti tak</w:t>
      </w:r>
      <w:r w:rsidR="002355D2" w:rsidRPr="00FB6F1A">
        <w:rPr>
          <w:rFonts w:ascii="Arial" w:hAnsi="Arial" w:cs="Arial"/>
        </w:rPr>
        <w:t>šn</w:t>
      </w:r>
      <w:r w:rsidR="00BC2B09" w:rsidRPr="00FB6F1A">
        <w:rPr>
          <w:rFonts w:ascii="Arial" w:hAnsi="Arial" w:cs="Arial"/>
        </w:rPr>
        <w:t>a, da se gorivo lahko da na trg v vseh letnih časih</w:t>
      </w:r>
      <w:r w:rsidR="002355D2" w:rsidRPr="00FB6F1A">
        <w:rPr>
          <w:rFonts w:ascii="Arial" w:hAnsi="Arial" w:cs="Arial"/>
        </w:rPr>
        <w:t>. Pri</w:t>
      </w:r>
      <w:r w:rsidR="00BC2B09" w:rsidRPr="00FB6F1A">
        <w:rPr>
          <w:rFonts w:ascii="Arial" w:hAnsi="Arial" w:cs="Arial"/>
        </w:rPr>
        <w:t xml:space="preserve"> dizelsk</w:t>
      </w:r>
      <w:r w:rsidR="002355D2" w:rsidRPr="00FB6F1A">
        <w:rPr>
          <w:rFonts w:ascii="Arial" w:hAnsi="Arial" w:cs="Arial"/>
        </w:rPr>
        <w:t>em</w:t>
      </w:r>
      <w:r w:rsidR="00BC2B09" w:rsidRPr="00FB6F1A">
        <w:rPr>
          <w:rFonts w:ascii="Arial" w:hAnsi="Arial" w:cs="Arial"/>
        </w:rPr>
        <w:t xml:space="preserve"> goriv</w:t>
      </w:r>
      <w:r w:rsidR="00536E7A">
        <w:rPr>
          <w:rFonts w:ascii="Arial" w:hAnsi="Arial" w:cs="Arial"/>
        </w:rPr>
        <w:t>u</w:t>
      </w:r>
      <w:r w:rsidR="002355D2" w:rsidRPr="00FB6F1A">
        <w:rPr>
          <w:rFonts w:ascii="Arial" w:hAnsi="Arial" w:cs="Arial"/>
        </w:rPr>
        <w:t xml:space="preserve"> to pomeni</w:t>
      </w:r>
      <w:r w:rsidR="00BC2B09" w:rsidRPr="00FB6F1A">
        <w:rPr>
          <w:rFonts w:ascii="Arial" w:hAnsi="Arial" w:cs="Arial"/>
        </w:rPr>
        <w:t xml:space="preserve"> zimsk</w:t>
      </w:r>
      <w:r w:rsidR="00536E7A">
        <w:rPr>
          <w:rFonts w:ascii="Arial" w:hAnsi="Arial" w:cs="Arial"/>
        </w:rPr>
        <w:t>o</w:t>
      </w:r>
      <w:r w:rsidR="00BC2B09" w:rsidRPr="00FB6F1A">
        <w:rPr>
          <w:rFonts w:ascii="Arial" w:hAnsi="Arial" w:cs="Arial"/>
        </w:rPr>
        <w:t xml:space="preserve"> kakovost,</w:t>
      </w:r>
      <w:r w:rsidR="002355D2" w:rsidRPr="00FB6F1A">
        <w:rPr>
          <w:rFonts w:ascii="Arial" w:hAnsi="Arial" w:cs="Arial"/>
        </w:rPr>
        <w:t xml:space="preserve"> pri </w:t>
      </w:r>
      <w:r w:rsidR="00BC2B09" w:rsidRPr="00FB6F1A">
        <w:rPr>
          <w:rFonts w:ascii="Arial" w:hAnsi="Arial" w:cs="Arial"/>
        </w:rPr>
        <w:t>bencin</w:t>
      </w:r>
      <w:r w:rsidR="002355D2" w:rsidRPr="00FB6F1A">
        <w:rPr>
          <w:rFonts w:ascii="Arial" w:hAnsi="Arial" w:cs="Arial"/>
        </w:rPr>
        <w:t>u</w:t>
      </w:r>
      <w:r w:rsidR="00BC2B09" w:rsidRPr="00FB6F1A">
        <w:rPr>
          <w:rFonts w:ascii="Arial" w:hAnsi="Arial" w:cs="Arial"/>
        </w:rPr>
        <w:t xml:space="preserve"> pa letn</w:t>
      </w:r>
      <w:r w:rsidR="00536E7A">
        <w:rPr>
          <w:rFonts w:ascii="Arial" w:hAnsi="Arial" w:cs="Arial"/>
        </w:rPr>
        <w:t>o</w:t>
      </w:r>
      <w:r w:rsidR="00BC2B09" w:rsidRPr="00FB6F1A">
        <w:rPr>
          <w:rFonts w:ascii="Arial" w:hAnsi="Arial" w:cs="Arial"/>
        </w:rPr>
        <w:t xml:space="preserve"> kakovost</w:t>
      </w:r>
      <w:r w:rsidR="00FB6F1A" w:rsidRPr="00FB6F1A">
        <w:rPr>
          <w:rFonts w:ascii="Arial" w:hAnsi="Arial" w:cs="Arial"/>
        </w:rPr>
        <w:t>.</w:t>
      </w:r>
      <w:r w:rsidR="00FB6F1A">
        <w:rPr>
          <w:rFonts w:ascii="Arial" w:hAnsi="Arial" w:cs="Arial"/>
        </w:rPr>
        <w:t xml:space="preserve"> </w:t>
      </w:r>
      <w:r w:rsidR="00FB6F1A" w:rsidRPr="001E2444">
        <w:rPr>
          <w:rFonts w:ascii="Arial" w:hAnsi="Arial" w:cs="Arial"/>
        </w:rPr>
        <w:t xml:space="preserve">V primeru skupnega skladiščenja, </w:t>
      </w:r>
      <w:r w:rsidR="004B0619">
        <w:rPr>
          <w:rFonts w:ascii="Arial" w:hAnsi="Arial" w:cs="Arial"/>
        </w:rPr>
        <w:t xml:space="preserve">pa </w:t>
      </w:r>
      <w:r w:rsidR="00FB6F1A" w:rsidRPr="001E2444">
        <w:rPr>
          <w:rFonts w:ascii="Arial" w:hAnsi="Arial" w:cs="Arial"/>
        </w:rPr>
        <w:t>se gorivo obnavlja sprot</w:t>
      </w:r>
      <w:r w:rsidR="00FB6F1A">
        <w:rPr>
          <w:rFonts w:ascii="Arial" w:hAnsi="Arial" w:cs="Arial"/>
        </w:rPr>
        <w:t xml:space="preserve">i </w:t>
      </w:r>
      <w:r w:rsidR="00FB6F1A" w:rsidRPr="001E2444">
        <w:rPr>
          <w:rFonts w:ascii="Arial" w:hAnsi="Arial" w:cs="Arial"/>
        </w:rPr>
        <w:t xml:space="preserve">v okviru komercialne dejavnosti položnikov. V tem primeru se tudi kakovost </w:t>
      </w:r>
      <w:r w:rsidR="00874170">
        <w:rPr>
          <w:rFonts w:ascii="Arial" w:hAnsi="Arial" w:cs="Arial"/>
        </w:rPr>
        <w:t xml:space="preserve">goriva </w:t>
      </w:r>
      <w:r w:rsidR="00FB6F1A" w:rsidRPr="001E2444">
        <w:rPr>
          <w:rFonts w:ascii="Arial" w:hAnsi="Arial" w:cs="Arial"/>
        </w:rPr>
        <w:t>prilagaja sezonsk</w:t>
      </w:r>
      <w:r w:rsidR="00FB6F1A">
        <w:rPr>
          <w:rFonts w:ascii="Arial" w:hAnsi="Arial" w:cs="Arial"/>
        </w:rPr>
        <w:t xml:space="preserve">im zahtevam dajanja </w:t>
      </w:r>
      <w:r w:rsidR="004B0619">
        <w:rPr>
          <w:rFonts w:ascii="Arial" w:hAnsi="Arial" w:cs="Arial"/>
        </w:rPr>
        <w:t xml:space="preserve">goriva </w:t>
      </w:r>
      <w:r w:rsidR="00FB6F1A">
        <w:rPr>
          <w:rFonts w:ascii="Arial" w:hAnsi="Arial" w:cs="Arial"/>
        </w:rPr>
        <w:t xml:space="preserve">na trg, </w:t>
      </w:r>
      <w:r w:rsidR="00874170">
        <w:rPr>
          <w:rFonts w:ascii="Arial" w:hAnsi="Arial" w:cs="Arial"/>
        </w:rPr>
        <w:t xml:space="preserve">zato je gorivo </w:t>
      </w:r>
      <w:r w:rsidR="00874170" w:rsidRPr="001E2444">
        <w:rPr>
          <w:rFonts w:ascii="Arial" w:hAnsi="Arial" w:cs="Arial"/>
        </w:rPr>
        <w:t>sezonske kakovosti.</w:t>
      </w:r>
    </w:p>
    <w:p w14:paraId="2A067095" w14:textId="1454F72E" w:rsidR="00785108" w:rsidRPr="002E0228" w:rsidRDefault="00536E7A" w:rsidP="00EF5492">
      <w:pPr>
        <w:pStyle w:val="Tekstpogodba-Marko"/>
        <w:numPr>
          <w:ilvl w:val="2"/>
          <w:numId w:val="4"/>
        </w:numPr>
        <w:ind w:left="709" w:hanging="709"/>
        <w:rPr>
          <w:rFonts w:ascii="Arial" w:hAnsi="Arial" w:cs="Arial"/>
        </w:rPr>
      </w:pPr>
      <w:bookmarkStart w:id="98" w:name="Z1114"/>
      <w:bookmarkEnd w:id="98"/>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Pr>
          <w:rFonts w:ascii="Arial" w:hAnsi="Arial" w:cs="Arial"/>
        </w:rPr>
        <w:t>,</w:t>
      </w:r>
      <w:r w:rsidR="00A13EAC" w:rsidRPr="002E0228">
        <w:rPr>
          <w:rFonts w:ascii="Arial" w:hAnsi="Arial" w:cs="Arial"/>
        </w:rPr>
        <w:t xml:space="preserve"> </w:t>
      </w:r>
      <w:r w:rsidR="001D1CE0" w:rsidRPr="002E0228">
        <w:rPr>
          <w:rFonts w:ascii="Arial" w:hAnsi="Arial" w:cs="Arial"/>
        </w:rPr>
        <w:t xml:space="preserve">količina teh </w:t>
      </w:r>
      <w:r>
        <w:rPr>
          <w:rFonts w:ascii="Arial" w:hAnsi="Arial" w:cs="Arial"/>
        </w:rPr>
        <w:t xml:space="preserve">pa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A13EAC" w:rsidRPr="002E0228">
        <w:rPr>
          <w:rFonts w:ascii="Arial" w:hAnsi="Arial" w:cs="Arial"/>
        </w:rPr>
        <w:t>e odpreme in prejemi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kala</w:t>
      </w:r>
      <w:r>
        <w:rPr>
          <w:rFonts w:ascii="Arial" w:hAnsi="Arial" w:cs="Arial"/>
        </w:rPr>
        <w:t>, kar pomeni</w:t>
      </w:r>
      <w:r w:rsidR="001D1CE0" w:rsidRPr="002E0228">
        <w:rPr>
          <w:rFonts w:ascii="Arial" w:hAnsi="Arial" w:cs="Arial"/>
        </w:rPr>
        <w:t xml:space="preserve"> odpis goriva</w:t>
      </w:r>
      <w:r>
        <w:rPr>
          <w:rFonts w:ascii="Arial" w:hAnsi="Arial" w:cs="Arial"/>
        </w:rPr>
        <w:t xml:space="preserve"> iz zalog</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v prisotnosti predstavnika nadzornega organa</w:t>
      </w:r>
      <w:r w:rsidR="001D1CE0" w:rsidRPr="002E0228">
        <w:rPr>
          <w:rFonts w:ascii="Arial" w:hAnsi="Arial" w:cs="Arial"/>
        </w:rPr>
        <w:t xml:space="preserve">, izčrpavanje, odvoz in uničenje </w:t>
      </w:r>
      <w:r>
        <w:rPr>
          <w:rFonts w:ascii="Arial" w:hAnsi="Arial" w:cs="Arial"/>
        </w:rPr>
        <w:t>usedlin</w:t>
      </w:r>
      <w:r w:rsidR="001D1CE0" w:rsidRPr="002E0228">
        <w:rPr>
          <w:rFonts w:ascii="Arial" w:hAnsi="Arial" w:cs="Arial"/>
        </w:rPr>
        <w:t xml:space="preserve"> se mora ustrezno dokumentirati in dokumentacijo dostaviti </w:t>
      </w:r>
      <w:r w:rsidRPr="002E0228">
        <w:rPr>
          <w:rFonts w:ascii="Arial" w:hAnsi="Arial" w:cs="Arial"/>
        </w:rPr>
        <w:t>nadzornemu organu oz.</w:t>
      </w:r>
      <w:r>
        <w:rPr>
          <w:rFonts w:ascii="Arial" w:hAnsi="Arial" w:cs="Arial"/>
        </w:rPr>
        <w:t xml:space="preserve"> </w:t>
      </w:r>
      <w:r w:rsidR="001D1CE0" w:rsidRPr="002E0228">
        <w:rPr>
          <w:rFonts w:ascii="Arial" w:hAnsi="Arial" w:cs="Arial"/>
        </w:rPr>
        <w:t>naročniku</w:t>
      </w:r>
      <w:r>
        <w:rPr>
          <w:rFonts w:ascii="Arial" w:hAnsi="Arial" w:cs="Arial"/>
        </w:rPr>
        <w:t>, če je ta nosilec stroškov</w:t>
      </w:r>
      <w:r w:rsidR="00785108" w:rsidRPr="002E0228">
        <w:rPr>
          <w:rFonts w:ascii="Arial" w:hAnsi="Arial" w:cs="Arial"/>
        </w:rPr>
        <w:t>.</w:t>
      </w:r>
    </w:p>
    <w:p w14:paraId="2A067097" w14:textId="2A84ACC9" w:rsidR="001D1CE0" w:rsidRDefault="001D1CE0" w:rsidP="00EF5492">
      <w:pPr>
        <w:pStyle w:val="Tekstpogodba-Marko"/>
        <w:numPr>
          <w:ilvl w:val="2"/>
          <w:numId w:val="4"/>
        </w:numPr>
        <w:ind w:left="709" w:hanging="709"/>
        <w:rPr>
          <w:rFonts w:ascii="Arial" w:hAnsi="Arial" w:cs="Arial"/>
        </w:rPr>
      </w:pPr>
      <w:bookmarkStart w:id="99" w:name="Z1115"/>
      <w:bookmarkEnd w:id="99"/>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vso potrebno pomoč in podporo 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p>
    <w:p w14:paraId="3A411F5B" w14:textId="16AB45CF" w:rsidR="009C1DAF" w:rsidRPr="009C1DAF" w:rsidRDefault="00D22FCE" w:rsidP="00EF5492">
      <w:pPr>
        <w:pStyle w:val="Tekstpogodba-Marko"/>
        <w:numPr>
          <w:ilvl w:val="2"/>
          <w:numId w:val="4"/>
        </w:numPr>
        <w:ind w:left="709" w:hanging="709"/>
        <w:rPr>
          <w:rFonts w:ascii="Arial" w:hAnsi="Arial" w:cs="Arial"/>
        </w:rPr>
      </w:pPr>
      <w:bookmarkStart w:id="100" w:name="Z1116"/>
      <w:bookmarkEnd w:id="100"/>
      <w:r w:rsidRPr="00090753">
        <w:rPr>
          <w:rFonts w:ascii="Arial" w:hAnsi="Arial" w:cs="Arial"/>
        </w:rPr>
        <w:t>Pogodbeni</w:t>
      </w:r>
      <w:r w:rsidR="001D61FC">
        <w:rPr>
          <w:rFonts w:ascii="Arial" w:hAnsi="Arial" w:cs="Arial"/>
        </w:rPr>
        <w:t xml:space="preserve"> stranki</w:t>
      </w:r>
      <w:r w:rsidRPr="00090753">
        <w:rPr>
          <w:rFonts w:ascii="Arial" w:hAnsi="Arial" w:cs="Arial"/>
        </w:rPr>
        <w:t xml:space="preserve"> se zavezujeta izvesti obnavljanja uskladiščenega goriva v rokih za ohranjanje ustrezne kakovosti uskladiščenih goriv. </w:t>
      </w:r>
      <w:r w:rsidR="001D61FC">
        <w:rPr>
          <w:rFonts w:ascii="Arial" w:hAnsi="Arial" w:cs="Arial"/>
        </w:rPr>
        <w:t>Pogodbeni stranki</w:t>
      </w:r>
      <w:r w:rsidRPr="00090753">
        <w:rPr>
          <w:rFonts w:ascii="Arial" w:hAnsi="Arial" w:cs="Arial"/>
        </w:rPr>
        <w:t xml:space="preserve"> v tabeli </w:t>
      </w:r>
      <w:hyperlink w:anchor="Z0310" w:history="1">
        <w:r w:rsidR="00887AC8" w:rsidRPr="00887AC8">
          <w:rPr>
            <w:rStyle w:val="Hiperpovezava"/>
            <w:rFonts w:ascii="Arial" w:hAnsi="Arial" w:cs="Arial"/>
          </w:rPr>
          <w:t>0.3.10</w:t>
        </w:r>
      </w:hyperlink>
      <w:r>
        <w:rPr>
          <w:rFonts w:ascii="Arial" w:hAnsi="Arial" w:cs="Arial"/>
        </w:rPr>
        <w:t>,</w:t>
      </w:r>
      <w:r w:rsidRPr="00090753">
        <w:rPr>
          <w:rFonts w:ascii="Arial" w:hAnsi="Arial" w:cs="Arial"/>
        </w:rPr>
        <w:t xml:space="preserve"> v stolpcu »Storitev« dogovorita vrsto storitev, ki jih izvajalec izvaja po tej pogodbi. V primeru, ko storitev vključuje tudi obnavljanje goriva, izvajalec </w:t>
      </w:r>
      <w:r>
        <w:rPr>
          <w:rFonts w:ascii="Arial" w:hAnsi="Arial" w:cs="Arial"/>
        </w:rPr>
        <w:t xml:space="preserve">izvaja obnavljanja goriva v skladu s točko </w:t>
      </w:r>
      <w:hyperlink w:anchor="Z1113" w:history="1">
        <w:r w:rsidRPr="00983A76">
          <w:rPr>
            <w:rStyle w:val="Hiperpovezava"/>
            <w:rFonts w:ascii="Arial" w:hAnsi="Arial" w:cs="Arial"/>
          </w:rPr>
          <w:t>1.1.13</w:t>
        </w:r>
      </w:hyperlink>
      <w:r>
        <w:rPr>
          <w:rFonts w:ascii="Arial" w:hAnsi="Arial" w:cs="Arial"/>
        </w:rPr>
        <w:t xml:space="preserve"> ter nosi stroške obnavljanja goriva in </w:t>
      </w:r>
      <w:r w:rsidRPr="00090753">
        <w:rPr>
          <w:rFonts w:ascii="Arial" w:hAnsi="Arial" w:cs="Arial"/>
        </w:rPr>
        <w:t xml:space="preserve">vse stroške povezane z aktivnostmi </w:t>
      </w:r>
      <w:r>
        <w:rPr>
          <w:rFonts w:ascii="Arial" w:hAnsi="Arial" w:cs="Arial"/>
        </w:rPr>
        <w:t>iz</w:t>
      </w:r>
      <w:r w:rsidRPr="00090753">
        <w:rPr>
          <w:rFonts w:ascii="Arial" w:hAnsi="Arial" w:cs="Arial"/>
        </w:rPr>
        <w:t xml:space="preserve"> </w:t>
      </w:r>
      <w:r w:rsidRPr="00983A76">
        <w:rPr>
          <w:rFonts w:ascii="Arial" w:hAnsi="Arial" w:cs="Arial"/>
        </w:rPr>
        <w:t xml:space="preserve">točk </w:t>
      </w:r>
      <w:hyperlink w:anchor="Z1114" w:history="1">
        <w:r w:rsidR="00983A76" w:rsidRPr="00983A76">
          <w:rPr>
            <w:rStyle w:val="Hiperpovezava"/>
            <w:rFonts w:ascii="Arial" w:hAnsi="Arial" w:cs="Arial"/>
          </w:rPr>
          <w:t>1.1.14</w:t>
        </w:r>
      </w:hyperlink>
      <w:r w:rsidR="00983A76">
        <w:rPr>
          <w:rFonts w:ascii="Arial" w:hAnsi="Arial" w:cs="Arial"/>
        </w:rPr>
        <w:t xml:space="preserve"> in </w:t>
      </w:r>
      <w:hyperlink w:anchor="Z1115" w:history="1">
        <w:r w:rsidR="00983A76" w:rsidRPr="00983A76">
          <w:rPr>
            <w:rStyle w:val="Hiperpovezava"/>
            <w:rFonts w:ascii="Arial" w:hAnsi="Arial" w:cs="Arial"/>
          </w:rPr>
          <w:t>1.1.15</w:t>
        </w:r>
      </w:hyperlink>
      <w:r w:rsidR="009C1DAF">
        <w:rPr>
          <w:rFonts w:ascii="Arial" w:hAnsi="Arial" w:cs="Arial"/>
        </w:rPr>
        <w:t>. V času obnavljanja goriva se količina goriva, ki jo izvajalec skladišči za naročnika, ne sme znižati.</w:t>
      </w:r>
    </w:p>
    <w:p w14:paraId="6FB706FB" w14:textId="7B0E163B" w:rsidR="00D22FCE" w:rsidRDefault="00D22FCE" w:rsidP="00EF5492">
      <w:pPr>
        <w:pStyle w:val="Tekstpogodba-Marko"/>
        <w:numPr>
          <w:ilvl w:val="2"/>
          <w:numId w:val="4"/>
        </w:numPr>
        <w:ind w:left="709" w:hanging="709"/>
        <w:rPr>
          <w:rFonts w:ascii="Arial" w:hAnsi="Arial" w:cs="Arial"/>
        </w:rPr>
      </w:pPr>
      <w:r>
        <w:rPr>
          <w:rFonts w:ascii="Arial" w:hAnsi="Arial" w:cs="Arial"/>
        </w:rPr>
        <w:t xml:space="preserve">V primeru, ko </w:t>
      </w:r>
      <w:r w:rsidR="009C1DAF">
        <w:rPr>
          <w:rFonts w:ascii="Arial" w:hAnsi="Arial" w:cs="Arial"/>
        </w:rPr>
        <w:t>»S</w:t>
      </w:r>
      <w:r>
        <w:rPr>
          <w:rFonts w:ascii="Arial" w:hAnsi="Arial" w:cs="Arial"/>
        </w:rPr>
        <w:t>toritev</w:t>
      </w:r>
      <w:r w:rsidR="009C1DAF">
        <w:rPr>
          <w:rFonts w:ascii="Arial" w:hAnsi="Arial" w:cs="Arial"/>
        </w:rPr>
        <w:t xml:space="preserve">« </w:t>
      </w:r>
      <w:r w:rsidR="009C1DAF" w:rsidRPr="00090753">
        <w:rPr>
          <w:rFonts w:ascii="Arial" w:hAnsi="Arial" w:cs="Arial"/>
        </w:rPr>
        <w:t xml:space="preserve">v tabeli </w:t>
      </w:r>
      <w:hyperlink w:anchor="Z0310" w:history="1">
        <w:r w:rsidR="00887AC8" w:rsidRPr="00887AC8">
          <w:rPr>
            <w:rStyle w:val="Hiperpovezava"/>
            <w:rFonts w:ascii="Arial" w:hAnsi="Arial" w:cs="Arial"/>
          </w:rPr>
          <w:t>0.3.10</w:t>
        </w:r>
      </w:hyperlink>
      <w:r>
        <w:rPr>
          <w:rFonts w:ascii="Arial" w:hAnsi="Arial" w:cs="Arial"/>
        </w:rPr>
        <w:t xml:space="preserve"> ne vključuje</w:t>
      </w:r>
      <w:r w:rsidR="009C1DAF" w:rsidRPr="009C1DAF">
        <w:rPr>
          <w:rFonts w:ascii="Arial" w:hAnsi="Arial" w:cs="Arial"/>
        </w:rPr>
        <w:t xml:space="preserve"> </w:t>
      </w:r>
      <w:r w:rsidR="009C1DAF">
        <w:rPr>
          <w:rFonts w:ascii="Arial" w:hAnsi="Arial" w:cs="Arial"/>
        </w:rPr>
        <w:t>obnavljanja goriva</w:t>
      </w:r>
      <w:r>
        <w:rPr>
          <w:rFonts w:ascii="Arial" w:hAnsi="Arial" w:cs="Arial"/>
        </w:rPr>
        <w:t xml:space="preserve">, </w:t>
      </w:r>
      <w:r w:rsidR="009C1DAF">
        <w:rPr>
          <w:rFonts w:ascii="Arial" w:hAnsi="Arial" w:cs="Arial"/>
        </w:rPr>
        <w:t xml:space="preserve">to izvede naročnik na način prodaje starega goriva in nakup novega po postopkih javnega naročanja in nosi vse </w:t>
      </w:r>
      <w:r>
        <w:rPr>
          <w:rFonts w:ascii="Arial" w:hAnsi="Arial" w:cs="Arial"/>
        </w:rPr>
        <w:t>stroške</w:t>
      </w:r>
      <w:r w:rsidR="009C1DAF">
        <w:rPr>
          <w:rFonts w:ascii="Arial" w:hAnsi="Arial" w:cs="Arial"/>
        </w:rPr>
        <w:t xml:space="preserve"> obnavljanja</w:t>
      </w:r>
      <w:r>
        <w:rPr>
          <w:rFonts w:ascii="Arial" w:hAnsi="Arial" w:cs="Arial"/>
        </w:rPr>
        <w:t xml:space="preserve">. Stroške </w:t>
      </w:r>
      <w:r w:rsidRPr="00090753">
        <w:rPr>
          <w:rFonts w:ascii="Arial" w:hAnsi="Arial" w:cs="Arial"/>
        </w:rPr>
        <w:t>povezane z aktivnostmi v točk</w:t>
      </w:r>
      <w:r w:rsidR="00D7446E">
        <w:rPr>
          <w:rFonts w:ascii="Arial" w:hAnsi="Arial" w:cs="Arial"/>
        </w:rPr>
        <w:t>i</w:t>
      </w:r>
      <w:r w:rsidRPr="00090753">
        <w:rPr>
          <w:rFonts w:ascii="Arial" w:hAnsi="Arial" w:cs="Arial"/>
        </w:rPr>
        <w:t xml:space="preserve"> </w:t>
      </w:r>
      <w:hyperlink w:anchor="Z1114" w:history="1">
        <w:r w:rsidR="00D7446E" w:rsidRPr="00983A76">
          <w:rPr>
            <w:rStyle w:val="Hiperpovezava"/>
            <w:rFonts w:ascii="Arial" w:hAnsi="Arial" w:cs="Arial"/>
          </w:rPr>
          <w:t>1.1.14</w:t>
        </w:r>
      </w:hyperlink>
      <w:r>
        <w:rPr>
          <w:rFonts w:ascii="Arial" w:hAnsi="Arial" w:cs="Arial"/>
        </w:rPr>
        <w:t xml:space="preserve"> si v tem primeru </w:t>
      </w:r>
      <w:r w:rsidR="00DE2A8D">
        <w:rPr>
          <w:rFonts w:ascii="Arial" w:hAnsi="Arial" w:cs="Arial"/>
        </w:rPr>
        <w:t>pogodbeni</w:t>
      </w:r>
      <w:r w:rsidR="001D61FC">
        <w:rPr>
          <w:rFonts w:ascii="Arial" w:hAnsi="Arial" w:cs="Arial"/>
        </w:rPr>
        <w:t xml:space="preserve"> stranki</w:t>
      </w:r>
      <w:r w:rsidR="00D7446E">
        <w:rPr>
          <w:rFonts w:ascii="Arial" w:hAnsi="Arial" w:cs="Arial"/>
        </w:rPr>
        <w:t xml:space="preserve"> </w:t>
      </w:r>
      <w:r w:rsidR="00E57BBC">
        <w:rPr>
          <w:rFonts w:ascii="Arial" w:hAnsi="Arial" w:cs="Arial"/>
        </w:rPr>
        <w:t xml:space="preserve">delita </w:t>
      </w:r>
      <w:r w:rsidR="00D7446E">
        <w:rPr>
          <w:rFonts w:ascii="Arial" w:hAnsi="Arial" w:cs="Arial"/>
        </w:rPr>
        <w:t xml:space="preserve">v enakem razmerju, stroške </w:t>
      </w:r>
      <w:r w:rsidR="00D7446E" w:rsidRPr="00090753">
        <w:rPr>
          <w:rFonts w:ascii="Arial" w:hAnsi="Arial" w:cs="Arial"/>
        </w:rPr>
        <w:t xml:space="preserve">povezane </w:t>
      </w:r>
      <w:r w:rsidR="00D7446E">
        <w:rPr>
          <w:rFonts w:ascii="Arial" w:hAnsi="Arial" w:cs="Arial"/>
        </w:rPr>
        <w:t>s čiščenjem</w:t>
      </w:r>
      <w:r w:rsidR="00DE2A8D">
        <w:rPr>
          <w:rFonts w:ascii="Arial" w:hAnsi="Arial" w:cs="Arial"/>
        </w:rPr>
        <w:t xml:space="preserve"> rezervoarja</w:t>
      </w:r>
      <w:r w:rsidR="00D7446E">
        <w:rPr>
          <w:rFonts w:ascii="Arial" w:hAnsi="Arial" w:cs="Arial"/>
        </w:rPr>
        <w:t>, izčrpavanjem čistilne vod</w:t>
      </w:r>
      <w:r w:rsidR="00DE2A8D">
        <w:rPr>
          <w:rFonts w:ascii="Arial" w:hAnsi="Arial" w:cs="Arial"/>
        </w:rPr>
        <w:t>e</w:t>
      </w:r>
      <w:r w:rsidR="00D7446E">
        <w:rPr>
          <w:rFonts w:ascii="Arial" w:hAnsi="Arial" w:cs="Arial"/>
        </w:rPr>
        <w:t xml:space="preserve">, </w:t>
      </w:r>
      <w:r w:rsidR="00DE2A8D">
        <w:rPr>
          <w:rFonts w:ascii="Arial" w:hAnsi="Arial" w:cs="Arial"/>
        </w:rPr>
        <w:t xml:space="preserve">odvozom le-te in </w:t>
      </w:r>
      <w:r w:rsidR="00D7446E">
        <w:rPr>
          <w:rFonts w:ascii="Arial" w:hAnsi="Arial" w:cs="Arial"/>
        </w:rPr>
        <w:t>njen</w:t>
      </w:r>
      <w:r w:rsidR="00DE2A8D">
        <w:rPr>
          <w:rFonts w:ascii="Arial" w:hAnsi="Arial" w:cs="Arial"/>
        </w:rPr>
        <w:t>im</w:t>
      </w:r>
      <w:r w:rsidR="00D7446E">
        <w:rPr>
          <w:rFonts w:ascii="Arial" w:hAnsi="Arial" w:cs="Arial"/>
        </w:rPr>
        <w:t xml:space="preserve"> uničenje</w:t>
      </w:r>
      <w:r w:rsidR="00DE2A8D">
        <w:rPr>
          <w:rFonts w:ascii="Arial" w:hAnsi="Arial" w:cs="Arial"/>
        </w:rPr>
        <w:t>m</w:t>
      </w:r>
      <w:r w:rsidR="00D7446E" w:rsidRPr="00090753">
        <w:rPr>
          <w:rFonts w:ascii="Arial" w:hAnsi="Arial" w:cs="Arial"/>
        </w:rPr>
        <w:t xml:space="preserve"> </w:t>
      </w:r>
      <w:r w:rsidR="00D7446E">
        <w:rPr>
          <w:rFonts w:ascii="Arial" w:hAnsi="Arial" w:cs="Arial"/>
        </w:rPr>
        <w:t>ter zagotovitv</w:t>
      </w:r>
      <w:r w:rsidR="00DE2A8D">
        <w:rPr>
          <w:rFonts w:ascii="Arial" w:hAnsi="Arial" w:cs="Arial"/>
        </w:rPr>
        <w:t>ijo</w:t>
      </w:r>
      <w:r w:rsidR="00D7446E">
        <w:rPr>
          <w:rFonts w:ascii="Arial" w:hAnsi="Arial" w:cs="Arial"/>
        </w:rPr>
        <w:t xml:space="preserve"> novih tesnil in zapiranje</w:t>
      </w:r>
      <w:r w:rsidR="00DE2A8D">
        <w:rPr>
          <w:rFonts w:ascii="Arial" w:hAnsi="Arial" w:cs="Arial"/>
        </w:rPr>
        <w:t>m</w:t>
      </w:r>
      <w:r w:rsidR="00D7446E">
        <w:rPr>
          <w:rFonts w:ascii="Arial" w:hAnsi="Arial" w:cs="Arial"/>
        </w:rPr>
        <w:t xml:space="preserve"> revizijskih odprtin</w:t>
      </w:r>
      <w:r w:rsidR="00DE2A8D">
        <w:rPr>
          <w:rFonts w:ascii="Arial" w:hAnsi="Arial" w:cs="Arial"/>
        </w:rPr>
        <w:t xml:space="preserve"> rezervoarja</w:t>
      </w:r>
      <w:r w:rsidR="00D7446E">
        <w:rPr>
          <w:rFonts w:ascii="Arial" w:hAnsi="Arial" w:cs="Arial"/>
        </w:rPr>
        <w:t xml:space="preserve"> iz</w:t>
      </w:r>
      <w:r w:rsidR="00D7446E" w:rsidRPr="00090753">
        <w:rPr>
          <w:rFonts w:ascii="Arial" w:hAnsi="Arial" w:cs="Arial"/>
        </w:rPr>
        <w:t xml:space="preserve"> točk</w:t>
      </w:r>
      <w:r w:rsidR="00D7446E">
        <w:rPr>
          <w:rFonts w:ascii="Arial" w:hAnsi="Arial" w:cs="Arial"/>
        </w:rPr>
        <w:t xml:space="preserve">e </w:t>
      </w:r>
      <w:hyperlink w:anchor="Z1115" w:history="1">
        <w:r w:rsidR="00D7446E" w:rsidRPr="00983A76">
          <w:rPr>
            <w:rStyle w:val="Hiperpovezava"/>
            <w:rFonts w:ascii="Arial" w:hAnsi="Arial" w:cs="Arial"/>
          </w:rPr>
          <w:t>1.1.15</w:t>
        </w:r>
      </w:hyperlink>
      <w:r w:rsidR="00DE2A8D">
        <w:rPr>
          <w:rStyle w:val="Hiperpovezava"/>
          <w:rFonts w:ascii="Arial" w:hAnsi="Arial" w:cs="Arial"/>
        </w:rPr>
        <w:t>,</w:t>
      </w:r>
      <w:r w:rsidR="00D7446E">
        <w:rPr>
          <w:rFonts w:ascii="Arial" w:hAnsi="Arial" w:cs="Arial"/>
        </w:rPr>
        <w:t xml:space="preserve"> pa v celoti </w:t>
      </w:r>
      <w:r w:rsidR="00DE2A8D">
        <w:rPr>
          <w:rFonts w:ascii="Arial" w:hAnsi="Arial" w:cs="Arial"/>
        </w:rPr>
        <w:t xml:space="preserve">nosi </w:t>
      </w:r>
      <w:r w:rsidR="00D7446E">
        <w:rPr>
          <w:rFonts w:ascii="Arial" w:hAnsi="Arial" w:cs="Arial"/>
        </w:rPr>
        <w:t>naročnik.</w:t>
      </w:r>
    </w:p>
    <w:p w14:paraId="5E03B632" w14:textId="2B4EACAA" w:rsidR="009C1DAF" w:rsidRPr="00090753" w:rsidRDefault="006E5D4A" w:rsidP="00EF5492">
      <w:pPr>
        <w:pStyle w:val="Tekstpogodba-Marko"/>
        <w:numPr>
          <w:ilvl w:val="2"/>
          <w:numId w:val="4"/>
        </w:numPr>
        <w:ind w:left="709" w:hanging="709"/>
        <w:rPr>
          <w:rFonts w:ascii="Arial" w:hAnsi="Arial" w:cs="Arial"/>
        </w:rPr>
      </w:pPr>
      <w:r>
        <w:rPr>
          <w:rFonts w:ascii="Arial" w:hAnsi="Arial" w:cs="Arial"/>
        </w:rPr>
        <w:t>Če naročnik izrecno želi, da se določene količine goriva skladiščijo ločeno od drugih položnikov goriva v skladišču</w:t>
      </w:r>
      <w:r w:rsidR="00524CF3">
        <w:rPr>
          <w:rFonts w:ascii="Arial" w:hAnsi="Arial" w:cs="Arial"/>
        </w:rPr>
        <w:t>,</w:t>
      </w:r>
      <w:r>
        <w:rPr>
          <w:rFonts w:ascii="Arial" w:hAnsi="Arial" w:cs="Arial"/>
        </w:rPr>
        <w:t xml:space="preserve"> obnavljanje </w:t>
      </w:r>
      <w:r w:rsidR="00524CF3">
        <w:rPr>
          <w:rFonts w:ascii="Arial" w:hAnsi="Arial" w:cs="Arial"/>
        </w:rPr>
        <w:t xml:space="preserve">pa </w:t>
      </w:r>
      <w:r>
        <w:rPr>
          <w:rFonts w:ascii="Arial" w:hAnsi="Arial" w:cs="Arial"/>
        </w:rPr>
        <w:t>izvaja izvajalec, n</w:t>
      </w:r>
      <w:r w:rsidR="009C1DAF">
        <w:rPr>
          <w:rFonts w:ascii="Arial" w:hAnsi="Arial" w:cs="Arial"/>
        </w:rPr>
        <w:t xml:space="preserve">e glede na določila iz točke </w:t>
      </w:r>
      <w:hyperlink w:anchor="Z1116" w:history="1">
        <w:r w:rsidR="009C1DAF" w:rsidRPr="006E5D4A">
          <w:rPr>
            <w:rStyle w:val="Hiperpovezava"/>
            <w:rFonts w:ascii="Arial" w:hAnsi="Arial" w:cs="Arial"/>
          </w:rPr>
          <w:t>1.1.16</w:t>
        </w:r>
      </w:hyperlink>
      <w:r w:rsidR="009C1DAF">
        <w:rPr>
          <w:rFonts w:ascii="Arial" w:hAnsi="Arial" w:cs="Arial"/>
        </w:rPr>
        <w:t xml:space="preserve">, </w:t>
      </w:r>
      <w:r>
        <w:rPr>
          <w:rFonts w:ascii="Arial" w:hAnsi="Arial" w:cs="Arial"/>
        </w:rPr>
        <w:t xml:space="preserve">si </w:t>
      </w:r>
      <w:r w:rsidR="009C1DAF">
        <w:rPr>
          <w:rFonts w:ascii="Arial" w:hAnsi="Arial" w:cs="Arial"/>
        </w:rPr>
        <w:t xml:space="preserve">stroške </w:t>
      </w:r>
      <w:r w:rsidRPr="00090753">
        <w:rPr>
          <w:rFonts w:ascii="Arial" w:hAnsi="Arial" w:cs="Arial"/>
        </w:rPr>
        <w:t>povezane z aktivnostmi v točk</w:t>
      </w:r>
      <w:r>
        <w:rPr>
          <w:rFonts w:ascii="Arial" w:hAnsi="Arial" w:cs="Arial"/>
        </w:rPr>
        <w:t>i</w:t>
      </w:r>
      <w:r w:rsidRPr="00090753">
        <w:rPr>
          <w:rFonts w:ascii="Arial" w:hAnsi="Arial" w:cs="Arial"/>
        </w:rPr>
        <w:t xml:space="preserve"> </w:t>
      </w:r>
      <w:hyperlink w:anchor="Z1114" w:history="1">
        <w:r w:rsidRPr="00983A76">
          <w:rPr>
            <w:rStyle w:val="Hiperpovezava"/>
            <w:rFonts w:ascii="Arial" w:hAnsi="Arial" w:cs="Arial"/>
          </w:rPr>
          <w:t>1.1.14</w:t>
        </w:r>
      </w:hyperlink>
      <w:r>
        <w:rPr>
          <w:rFonts w:ascii="Arial" w:hAnsi="Arial" w:cs="Arial"/>
        </w:rPr>
        <w:t xml:space="preserve"> </w:t>
      </w:r>
      <w:r w:rsidR="00524CF3">
        <w:rPr>
          <w:rFonts w:ascii="Arial" w:hAnsi="Arial" w:cs="Arial"/>
        </w:rPr>
        <w:t>pogodbeni</w:t>
      </w:r>
      <w:r w:rsidR="001D61FC">
        <w:rPr>
          <w:rFonts w:ascii="Arial" w:hAnsi="Arial" w:cs="Arial"/>
        </w:rPr>
        <w:t xml:space="preserve"> stranki</w:t>
      </w:r>
      <w:r w:rsidR="00524CF3">
        <w:rPr>
          <w:rFonts w:ascii="Arial" w:hAnsi="Arial" w:cs="Arial"/>
        </w:rPr>
        <w:t xml:space="preserve"> </w:t>
      </w:r>
      <w:r>
        <w:rPr>
          <w:rFonts w:ascii="Arial" w:hAnsi="Arial" w:cs="Arial"/>
        </w:rPr>
        <w:t xml:space="preserve">delita v enakem razmerju, stroške </w:t>
      </w:r>
      <w:r w:rsidRPr="00090753">
        <w:rPr>
          <w:rFonts w:ascii="Arial" w:hAnsi="Arial" w:cs="Arial"/>
        </w:rPr>
        <w:t xml:space="preserve">povezane </w:t>
      </w:r>
      <w:r>
        <w:rPr>
          <w:rFonts w:ascii="Arial" w:hAnsi="Arial" w:cs="Arial"/>
        </w:rPr>
        <w:t>s čiščenjem</w:t>
      </w:r>
      <w:r w:rsidR="00524CF3">
        <w:rPr>
          <w:rFonts w:ascii="Arial" w:hAnsi="Arial" w:cs="Arial"/>
        </w:rPr>
        <w:t xml:space="preserve"> rezervoarja</w:t>
      </w:r>
      <w:r>
        <w:rPr>
          <w:rFonts w:ascii="Arial" w:hAnsi="Arial" w:cs="Arial"/>
        </w:rPr>
        <w:t>, izčrpavanjem čistilne vod</w:t>
      </w:r>
      <w:r w:rsidR="00524CF3">
        <w:rPr>
          <w:rFonts w:ascii="Arial" w:hAnsi="Arial" w:cs="Arial"/>
        </w:rPr>
        <w:t>e</w:t>
      </w:r>
      <w:r>
        <w:rPr>
          <w:rFonts w:ascii="Arial" w:hAnsi="Arial" w:cs="Arial"/>
        </w:rPr>
        <w:t xml:space="preserve">, </w:t>
      </w:r>
      <w:r w:rsidR="00524CF3">
        <w:rPr>
          <w:rFonts w:ascii="Arial" w:hAnsi="Arial" w:cs="Arial"/>
        </w:rPr>
        <w:t xml:space="preserve">odvozom le-te in </w:t>
      </w:r>
      <w:r>
        <w:rPr>
          <w:rFonts w:ascii="Arial" w:hAnsi="Arial" w:cs="Arial"/>
        </w:rPr>
        <w:t>njeno uničenje</w:t>
      </w:r>
      <w:r w:rsidRPr="00090753">
        <w:rPr>
          <w:rFonts w:ascii="Arial" w:hAnsi="Arial" w:cs="Arial"/>
        </w:rPr>
        <w:t xml:space="preserve"> </w:t>
      </w:r>
      <w:r>
        <w:rPr>
          <w:rFonts w:ascii="Arial" w:hAnsi="Arial" w:cs="Arial"/>
        </w:rPr>
        <w:t xml:space="preserve">ter </w:t>
      </w:r>
      <w:r w:rsidR="00524CF3">
        <w:rPr>
          <w:rFonts w:ascii="Arial" w:hAnsi="Arial" w:cs="Arial"/>
        </w:rPr>
        <w:t xml:space="preserve">zagotovitvijo novih tesnil in zapiranjem revizijskih odprtin rezervoarja </w:t>
      </w:r>
      <w:r>
        <w:rPr>
          <w:rFonts w:ascii="Arial" w:hAnsi="Arial" w:cs="Arial"/>
        </w:rPr>
        <w:t>iz</w:t>
      </w:r>
      <w:r w:rsidRPr="00090753">
        <w:rPr>
          <w:rFonts w:ascii="Arial" w:hAnsi="Arial" w:cs="Arial"/>
        </w:rPr>
        <w:t xml:space="preserve"> točk</w:t>
      </w:r>
      <w:r>
        <w:rPr>
          <w:rFonts w:ascii="Arial" w:hAnsi="Arial" w:cs="Arial"/>
        </w:rPr>
        <w:t xml:space="preserve">e </w:t>
      </w:r>
      <w:hyperlink w:anchor="Z1115" w:history="1">
        <w:r w:rsidRPr="00983A76">
          <w:rPr>
            <w:rStyle w:val="Hiperpovezava"/>
            <w:rFonts w:ascii="Arial" w:hAnsi="Arial" w:cs="Arial"/>
          </w:rPr>
          <w:t>1.1.15</w:t>
        </w:r>
      </w:hyperlink>
      <w:r w:rsidR="00524CF3" w:rsidRPr="00524CF3">
        <w:rPr>
          <w:rStyle w:val="Hiperpovezava"/>
          <w:rFonts w:ascii="Arial" w:hAnsi="Arial" w:cs="Arial"/>
          <w:color w:val="auto"/>
          <w:u w:val="none"/>
        </w:rPr>
        <w:t>, pa</w:t>
      </w:r>
      <w:r w:rsidRPr="00524CF3">
        <w:rPr>
          <w:rFonts w:ascii="Arial" w:hAnsi="Arial" w:cs="Arial"/>
        </w:rPr>
        <w:t xml:space="preserve"> </w:t>
      </w:r>
      <w:r>
        <w:rPr>
          <w:rFonts w:ascii="Arial" w:hAnsi="Arial" w:cs="Arial"/>
        </w:rPr>
        <w:t>v celoti</w:t>
      </w:r>
      <w:r w:rsidR="00524CF3">
        <w:rPr>
          <w:rFonts w:ascii="Arial" w:hAnsi="Arial" w:cs="Arial"/>
        </w:rPr>
        <w:t xml:space="preserve"> nosi</w:t>
      </w:r>
      <w:r>
        <w:rPr>
          <w:rFonts w:ascii="Arial" w:hAnsi="Arial" w:cs="Arial"/>
        </w:rPr>
        <w:t xml:space="preserve"> naročnik</w:t>
      </w:r>
      <w:r w:rsidR="00524CF3">
        <w:rPr>
          <w:rFonts w:ascii="Arial" w:hAnsi="Arial" w:cs="Arial"/>
        </w:rPr>
        <w:t>.</w:t>
      </w:r>
    </w:p>
    <w:p w14:paraId="37AC48D9" w14:textId="14FC8A40" w:rsidR="00D22FCE" w:rsidRPr="001E2444" w:rsidRDefault="00D22FCE" w:rsidP="00EF5492">
      <w:pPr>
        <w:pStyle w:val="Tekstpogodba-Marko"/>
        <w:numPr>
          <w:ilvl w:val="2"/>
          <w:numId w:val="4"/>
        </w:numPr>
        <w:ind w:left="709" w:hanging="709"/>
        <w:rPr>
          <w:rFonts w:ascii="Arial" w:hAnsi="Arial" w:cs="Arial"/>
        </w:rPr>
      </w:pPr>
      <w:bookmarkStart w:id="101" w:name="Z1119"/>
      <w:bookmarkEnd w:id="101"/>
      <w:r w:rsidRPr="001E2444">
        <w:rPr>
          <w:rFonts w:ascii="Arial" w:hAnsi="Arial" w:cs="Arial"/>
        </w:rPr>
        <w:t>V primeru neupoštevanja obvez</w:t>
      </w:r>
      <w:r w:rsidR="004D405C">
        <w:rPr>
          <w:rFonts w:ascii="Arial" w:hAnsi="Arial" w:cs="Arial"/>
        </w:rPr>
        <w:t xml:space="preserve"> </w:t>
      </w:r>
      <w:r w:rsidRPr="001E2444">
        <w:rPr>
          <w:rFonts w:ascii="Arial" w:hAnsi="Arial" w:cs="Arial"/>
        </w:rPr>
        <w:t xml:space="preserve">iz točke </w:t>
      </w:r>
      <w:hyperlink w:anchor="Z1114">
        <w:r w:rsidR="00733FA9">
          <w:rPr>
            <w:rStyle w:val="Hiperpovezava"/>
            <w:rFonts w:ascii="Arial" w:hAnsi="Arial" w:cs="Arial"/>
          </w:rPr>
          <w:t>1.1.14</w:t>
        </w:r>
      </w:hyperlink>
      <w:r w:rsidRPr="001E2444">
        <w:rPr>
          <w:rFonts w:ascii="Arial" w:hAnsi="Arial" w:cs="Arial"/>
        </w:rPr>
        <w:t>, se razknjižba goriva iz naročnikove zaloge ne izvede, izvajalec pa nosi vse stroške, povezane z usedlinami, ki jih ima zaradi tega naročnik, vključno s stroški odmerjenih dajatev.</w:t>
      </w:r>
    </w:p>
    <w:p w14:paraId="2A067099" w14:textId="6194FF34" w:rsidR="001D1CE0" w:rsidRPr="001E2444" w:rsidRDefault="006E5D4A" w:rsidP="00EF5492">
      <w:pPr>
        <w:pStyle w:val="Tekstpogodba-Marko"/>
        <w:numPr>
          <w:ilvl w:val="2"/>
          <w:numId w:val="4"/>
        </w:numPr>
        <w:ind w:left="709" w:hanging="709"/>
        <w:rPr>
          <w:rFonts w:ascii="Arial" w:hAnsi="Arial" w:cs="Arial"/>
        </w:rPr>
      </w:pPr>
      <w:r>
        <w:rPr>
          <w:rFonts w:ascii="Arial" w:hAnsi="Arial" w:cs="Arial"/>
        </w:rPr>
        <w:t>Z</w:t>
      </w:r>
      <w:r w:rsidR="001D1CE0" w:rsidRPr="001E2444">
        <w:rPr>
          <w:rFonts w:ascii="Arial" w:hAnsi="Arial" w:cs="Arial"/>
        </w:rPr>
        <w:t>a izvedbo čiščenja, izčrpavanja usedlin in čistilne vode ter odvoz</w:t>
      </w:r>
      <w:r w:rsidR="0096337F">
        <w:rPr>
          <w:rFonts w:ascii="Arial" w:hAnsi="Arial" w:cs="Arial"/>
        </w:rPr>
        <w:t>a</w:t>
      </w:r>
      <w:r w:rsidR="001D1CE0" w:rsidRPr="001E2444">
        <w:rPr>
          <w:rFonts w:ascii="Arial" w:hAnsi="Arial" w:cs="Arial"/>
        </w:rPr>
        <w:t xml:space="preserve"> in uničenj</w:t>
      </w:r>
      <w:r w:rsidR="0096337F">
        <w:rPr>
          <w:rFonts w:ascii="Arial" w:hAnsi="Arial" w:cs="Arial"/>
        </w:rPr>
        <w:t>a</w:t>
      </w:r>
      <w:r w:rsidR="001D1CE0" w:rsidRPr="001E2444">
        <w:rPr>
          <w:rFonts w:ascii="Arial" w:hAnsi="Arial" w:cs="Arial"/>
        </w:rPr>
        <w:t xml:space="preserve"> navedenih odpadkov, naročnik izvede postopek javnega naročanja v skladu z veljavno zakonodajo, v sklopu katerega izbere najugodnejšega usposobljenega ponudnika. Naročnik o izboru in doseženih cenah obvesti izvajalca, saj nosi del strošk</w:t>
      </w:r>
      <w:r w:rsidR="0052189F">
        <w:rPr>
          <w:rFonts w:ascii="Arial" w:hAnsi="Arial" w:cs="Arial"/>
        </w:rPr>
        <w:t>ov povezanih z</w:t>
      </w:r>
      <w:r w:rsidR="001D1CE0" w:rsidRPr="001E2444">
        <w:rPr>
          <w:rFonts w:ascii="Arial" w:hAnsi="Arial" w:cs="Arial"/>
        </w:rPr>
        <w:t xml:space="preserve"> usedlin</w:t>
      </w:r>
      <w:r w:rsidR="0052189F">
        <w:rPr>
          <w:rFonts w:ascii="Arial" w:hAnsi="Arial" w:cs="Arial"/>
        </w:rPr>
        <w:t>ami</w:t>
      </w:r>
      <w:r w:rsidR="00785108" w:rsidRPr="001E2444">
        <w:rPr>
          <w:rFonts w:ascii="Arial" w:hAnsi="Arial" w:cs="Arial"/>
        </w:rPr>
        <w:t xml:space="preserve">, v primeru </w:t>
      </w:r>
      <w:r w:rsidR="00AB110F" w:rsidRPr="001E2444">
        <w:rPr>
          <w:rFonts w:ascii="Arial" w:hAnsi="Arial" w:cs="Arial"/>
        </w:rPr>
        <w:t xml:space="preserve">opisanem v točki </w:t>
      </w:r>
      <w:hyperlink w:anchor="Z1119">
        <w:r w:rsidR="0052189F">
          <w:rPr>
            <w:rStyle w:val="Hiperpovezava"/>
            <w:rFonts w:ascii="Arial" w:hAnsi="Arial" w:cs="Arial"/>
          </w:rPr>
          <w:t>1.1.19</w:t>
        </w:r>
      </w:hyperlink>
      <w:r w:rsidR="00AB110F" w:rsidRPr="001E2444">
        <w:rPr>
          <w:rFonts w:ascii="Arial" w:hAnsi="Arial" w:cs="Arial"/>
        </w:rPr>
        <w:t xml:space="preserve"> </w:t>
      </w:r>
      <w:r w:rsidR="0052189F">
        <w:rPr>
          <w:rFonts w:ascii="Arial" w:hAnsi="Arial" w:cs="Arial"/>
        </w:rPr>
        <w:t>pa</w:t>
      </w:r>
      <w:r w:rsidR="00AB110F" w:rsidRPr="001E2444">
        <w:rPr>
          <w:rFonts w:ascii="Arial" w:hAnsi="Arial" w:cs="Arial"/>
        </w:rPr>
        <w:t xml:space="preserve"> vse stroške</w:t>
      </w:r>
      <w:r w:rsidR="001D1CE0" w:rsidRPr="001E2444">
        <w:rPr>
          <w:rFonts w:ascii="Arial" w:hAnsi="Arial" w:cs="Arial"/>
        </w:rPr>
        <w:t>.</w:t>
      </w:r>
      <w:r w:rsidR="00AB110F" w:rsidRPr="001E2444">
        <w:rPr>
          <w:rFonts w:ascii="Arial" w:hAnsi="Arial" w:cs="Arial"/>
        </w:rPr>
        <w:t xml:space="preserve"> Če bi zaradi nepravilnosti izvajalca opisanih v točki </w:t>
      </w:r>
      <w:hyperlink w:anchor="Z1119" w:history="1">
        <w:r w:rsidR="00AB110F" w:rsidRPr="001E2444">
          <w:rPr>
            <w:rStyle w:val="Hiperpovezava"/>
            <w:rFonts w:ascii="Arial" w:hAnsi="Arial" w:cs="Arial"/>
          </w:rPr>
          <w:t>1.1.</w:t>
        </w:r>
        <w:r w:rsidR="0052189F">
          <w:rPr>
            <w:rStyle w:val="Hiperpovezava"/>
            <w:rFonts w:ascii="Arial" w:hAnsi="Arial" w:cs="Arial"/>
          </w:rPr>
          <w:t>19</w:t>
        </w:r>
      </w:hyperlink>
      <w:r w:rsidR="00AB110F" w:rsidRPr="001E2444">
        <w:rPr>
          <w:rFonts w:ascii="Arial" w:hAnsi="Arial" w:cs="Arial"/>
        </w:rPr>
        <w:t xml:space="preserve"> ta nosil </w:t>
      </w:r>
      <w:r w:rsidR="00073F23" w:rsidRPr="001E2444">
        <w:rPr>
          <w:rFonts w:ascii="Arial" w:hAnsi="Arial" w:cs="Arial"/>
        </w:rPr>
        <w:t>vse</w:t>
      </w:r>
      <w:r w:rsidR="00AB110F" w:rsidRPr="001E2444">
        <w:rPr>
          <w:rFonts w:ascii="Arial" w:hAnsi="Arial" w:cs="Arial"/>
        </w:rPr>
        <w:t xml:space="preserve"> stroške, mora povezane storitve izvesti izbrani izvajalec čiščenja, ki ga je </w:t>
      </w:r>
      <w:r w:rsidR="0096337F">
        <w:rPr>
          <w:rFonts w:ascii="Arial" w:hAnsi="Arial" w:cs="Arial"/>
        </w:rPr>
        <w:t>izbral</w:t>
      </w:r>
      <w:r w:rsidR="00AB110F" w:rsidRPr="001E2444">
        <w:rPr>
          <w:rFonts w:ascii="Arial" w:hAnsi="Arial" w:cs="Arial"/>
        </w:rPr>
        <w:t xml:space="preserve"> naročnik v sklopu postopka javnega naroča</w:t>
      </w:r>
      <w:r w:rsidR="0096337F">
        <w:rPr>
          <w:rFonts w:ascii="Arial" w:hAnsi="Arial" w:cs="Arial"/>
        </w:rPr>
        <w:t>nja</w:t>
      </w:r>
      <w:r w:rsidR="00AB110F" w:rsidRPr="001E2444">
        <w:rPr>
          <w:rFonts w:ascii="Arial" w:hAnsi="Arial" w:cs="Arial"/>
        </w:rPr>
        <w:t xml:space="preserve">. </w:t>
      </w:r>
      <w:r w:rsidR="001D1CE0" w:rsidRPr="001E2444">
        <w:rPr>
          <w:rFonts w:ascii="Arial" w:hAnsi="Arial" w:cs="Arial"/>
        </w:rPr>
        <w:t>V primeru potrebe izvajalca po razplinjenju rezervoarja (v primeru vzdrževalnih del), lahko na njegovo željo naročnik to storitev vključi v javni razpis, vendar pa strošek izvedbe razplinjenja nosi izvajalec. Stroške, ki bremenijo izvajalca, izvajalec čiščenja zaračuna naročniku, ta pa jih najkasneje v roku osmih dni prefakturira izvajalcu, z valuto plačila 20 dni.</w:t>
      </w:r>
    </w:p>
    <w:p w14:paraId="2A06709A" w14:textId="7E6A436D" w:rsidR="001D1CE0" w:rsidRPr="001E2444" w:rsidRDefault="001D1CE0" w:rsidP="00EF5492">
      <w:pPr>
        <w:pStyle w:val="Tekstpogodba-Marko"/>
        <w:numPr>
          <w:ilvl w:val="2"/>
          <w:numId w:val="4"/>
        </w:numPr>
        <w:ind w:left="709" w:hanging="709"/>
        <w:rPr>
          <w:rFonts w:ascii="Arial" w:hAnsi="Arial" w:cs="Arial"/>
        </w:rPr>
      </w:pPr>
      <w:bookmarkStart w:id="102" w:name="Z1121"/>
      <w:bookmarkEnd w:id="102"/>
      <w:r w:rsidRPr="001E2444">
        <w:rPr>
          <w:rFonts w:ascii="Arial" w:hAnsi="Arial" w:cs="Arial"/>
        </w:rPr>
        <w:t>Izvajalec se zavezuje</w:t>
      </w:r>
      <w:r w:rsidR="00D106C1" w:rsidRPr="001E2444">
        <w:rPr>
          <w:rFonts w:ascii="Arial" w:hAnsi="Arial" w:cs="Arial"/>
        </w:rPr>
        <w:t>, da bo</w:t>
      </w:r>
      <w:r w:rsidRPr="001E2444">
        <w:rPr>
          <w:rFonts w:ascii="Arial" w:hAnsi="Arial" w:cs="Arial"/>
        </w:rPr>
        <w:t xml:space="preserve"> naredil vse</w:t>
      </w:r>
      <w:r w:rsidR="00B93F1F">
        <w:rPr>
          <w:rFonts w:ascii="Arial" w:hAnsi="Arial" w:cs="Arial"/>
        </w:rPr>
        <w:t xml:space="preserve"> kar je v njegovi moči</w:t>
      </w:r>
      <w:r w:rsidRPr="001E2444">
        <w:rPr>
          <w:rFonts w:ascii="Arial" w:hAnsi="Arial" w:cs="Arial"/>
        </w:rPr>
        <w:t xml:space="preserve">, da se aktivnosti pregledov izpraznjenih rezervoarjev in izdelave kalibracijskih tabel geometrije rezervoarja ter morebitnih investicijsko-vzdrževalnih del, časovno uskladijo z </w:t>
      </w:r>
      <w:r w:rsidR="00B93F1F">
        <w:rPr>
          <w:rFonts w:ascii="Arial" w:hAnsi="Arial" w:cs="Arial"/>
        </w:rPr>
        <w:t>zamenjavo</w:t>
      </w:r>
      <w:r w:rsidRPr="001E2444">
        <w:rPr>
          <w:rFonts w:ascii="Arial" w:hAnsi="Arial" w:cs="Arial"/>
        </w:rPr>
        <w:t xml:space="preserve"> goriva. Pogodbeni</w:t>
      </w:r>
      <w:r w:rsidR="001D61FC">
        <w:rPr>
          <w:rFonts w:ascii="Arial" w:hAnsi="Arial" w:cs="Arial"/>
        </w:rPr>
        <w:t xml:space="preserve"> stranki</w:t>
      </w:r>
      <w:r w:rsidRPr="001E2444">
        <w:rPr>
          <w:rFonts w:ascii="Arial" w:hAnsi="Arial" w:cs="Arial"/>
        </w:rPr>
        <w:t xml:space="preserve"> se dogovorita, da je običajno potreben čas za navedene aktiv</w:t>
      </w:r>
      <w:r w:rsidR="0069626C" w:rsidRPr="001E2444">
        <w:rPr>
          <w:rFonts w:ascii="Arial" w:hAnsi="Arial" w:cs="Arial"/>
        </w:rPr>
        <w:t xml:space="preserve">nosti po </w:t>
      </w:r>
      <w:r w:rsidR="006166A1">
        <w:rPr>
          <w:rFonts w:ascii="Arial" w:hAnsi="Arial" w:cs="Arial"/>
        </w:rPr>
        <w:t xml:space="preserve">zapisniški </w:t>
      </w:r>
      <w:r w:rsidR="0069626C" w:rsidRPr="001E2444">
        <w:rPr>
          <w:rFonts w:ascii="Arial" w:hAnsi="Arial" w:cs="Arial"/>
        </w:rPr>
        <w:t>predaji</w:t>
      </w:r>
      <w:r w:rsidR="006166A1">
        <w:rPr>
          <w:rFonts w:ascii="Arial" w:hAnsi="Arial" w:cs="Arial"/>
        </w:rPr>
        <w:t xml:space="preserve"> rezervoarja v čiščenje</w:t>
      </w:r>
      <w:r w:rsidR="0069626C" w:rsidRPr="001E2444">
        <w:rPr>
          <w:rFonts w:ascii="Arial" w:hAnsi="Arial" w:cs="Arial"/>
        </w:rPr>
        <w:t xml:space="preserve"> iz točke </w:t>
      </w:r>
      <w:hyperlink w:anchor="Z1117" w:history="1">
        <w:r w:rsidR="006166A1">
          <w:rPr>
            <w:rStyle w:val="Hiperpovezava"/>
            <w:rFonts w:ascii="Arial" w:hAnsi="Arial" w:cs="Arial"/>
          </w:rPr>
          <w:t>1.1.15</w:t>
        </w:r>
      </w:hyperlink>
      <w:r w:rsidRPr="001E2444">
        <w:rPr>
          <w:rFonts w:ascii="Arial" w:hAnsi="Arial" w:cs="Arial"/>
        </w:rPr>
        <w:t xml:space="preserve"> </w:t>
      </w:r>
      <w:r w:rsidR="008436F6" w:rsidRPr="001E2444">
        <w:rPr>
          <w:rFonts w:ascii="Arial" w:hAnsi="Arial" w:cs="Arial"/>
        </w:rPr>
        <w:t xml:space="preserve">dvajset </w:t>
      </w:r>
      <w:r w:rsidRPr="001E2444">
        <w:rPr>
          <w:rFonts w:ascii="Arial" w:hAnsi="Arial" w:cs="Arial"/>
        </w:rPr>
        <w:t>dni. V ta čas je všteto tudi razplinjenje rezervoarja. Po opravljenih posegih mora izvajalec na svoje stroške ponovno očistiti</w:t>
      </w:r>
      <w:r w:rsidR="006166A1">
        <w:rPr>
          <w:rFonts w:ascii="Arial" w:hAnsi="Arial" w:cs="Arial"/>
        </w:rPr>
        <w:t xml:space="preserve"> </w:t>
      </w:r>
      <w:r w:rsidR="006166A1" w:rsidRPr="001E2444">
        <w:rPr>
          <w:rFonts w:ascii="Arial" w:hAnsi="Arial" w:cs="Arial"/>
        </w:rPr>
        <w:t>rezervoar</w:t>
      </w:r>
      <w:r w:rsidR="00D106C1" w:rsidRPr="001E2444">
        <w:rPr>
          <w:rFonts w:ascii="Arial" w:hAnsi="Arial" w:cs="Arial"/>
        </w:rPr>
        <w:t>,</w:t>
      </w:r>
      <w:r w:rsidR="006166A1">
        <w:rPr>
          <w:rFonts w:ascii="Arial" w:hAnsi="Arial" w:cs="Arial"/>
        </w:rPr>
        <w:t xml:space="preserve"> ga</w:t>
      </w:r>
      <w:r w:rsidR="0069626C" w:rsidRPr="001E2444">
        <w:rPr>
          <w:rFonts w:ascii="Arial" w:hAnsi="Arial" w:cs="Arial"/>
        </w:rPr>
        <w:t xml:space="preserve"> zapreti </w:t>
      </w:r>
      <w:r w:rsidR="00D106C1" w:rsidRPr="001E2444">
        <w:rPr>
          <w:rFonts w:ascii="Arial" w:hAnsi="Arial" w:cs="Arial"/>
        </w:rPr>
        <w:t>in</w:t>
      </w:r>
      <w:r w:rsidRPr="001E2444">
        <w:rPr>
          <w:rFonts w:ascii="Arial" w:hAnsi="Arial" w:cs="Arial"/>
        </w:rPr>
        <w:t xml:space="preserve"> pripraviti za ponovno polnjenje</w:t>
      </w:r>
      <w:r w:rsidR="00D106C1" w:rsidRPr="001E2444">
        <w:rPr>
          <w:rFonts w:ascii="Arial" w:hAnsi="Arial" w:cs="Arial"/>
        </w:rPr>
        <w:t xml:space="preserve"> </w:t>
      </w:r>
      <w:r w:rsidR="006166A1">
        <w:rPr>
          <w:rFonts w:ascii="Arial" w:hAnsi="Arial" w:cs="Arial"/>
        </w:rPr>
        <w:t>ter</w:t>
      </w:r>
      <w:r w:rsidR="00D106C1" w:rsidRPr="001E2444">
        <w:rPr>
          <w:rFonts w:ascii="Arial" w:hAnsi="Arial" w:cs="Arial"/>
        </w:rPr>
        <w:t xml:space="preserve"> o</w:t>
      </w:r>
      <w:r w:rsidR="0069626C" w:rsidRPr="001E2444">
        <w:rPr>
          <w:rFonts w:ascii="Arial" w:hAnsi="Arial" w:cs="Arial"/>
        </w:rPr>
        <w:t xml:space="preserve"> tem obvestiti nadzorni organ, da izvede zakonsko pečatenje rezervoarja.</w:t>
      </w:r>
      <w:r w:rsidRPr="001E2444">
        <w:rPr>
          <w:rFonts w:ascii="Arial" w:hAnsi="Arial" w:cs="Arial"/>
        </w:rPr>
        <w:t xml:space="preserve"> Če bi za navedene aktivnosti izvajalec potreboval več časa, mora to naročniku napovedati do konca meseca oktobra za naslednje leto tako, da lahko </w:t>
      </w:r>
      <w:r w:rsidR="002D1F60" w:rsidRPr="001E2444">
        <w:rPr>
          <w:rFonts w:ascii="Arial" w:hAnsi="Arial" w:cs="Arial"/>
        </w:rPr>
        <w:t xml:space="preserve">naročnik </w:t>
      </w:r>
      <w:r w:rsidRPr="001E2444">
        <w:rPr>
          <w:rFonts w:ascii="Arial" w:hAnsi="Arial" w:cs="Arial"/>
        </w:rPr>
        <w:t xml:space="preserve">to podaljšanje načrtuje v svojem letnem programu dela za naslednje leto ter za ta čas zagotovi nadomestne količine. Za podaljšani čas izpraznjenosti rezervoarja </w:t>
      </w:r>
      <w:r w:rsidR="00A924F9">
        <w:rPr>
          <w:rFonts w:ascii="Arial" w:hAnsi="Arial" w:cs="Arial"/>
        </w:rPr>
        <w:t xml:space="preserve">zaradi razlogov na strani izvajalca, </w:t>
      </w:r>
      <w:r w:rsidRPr="001E2444">
        <w:rPr>
          <w:rFonts w:ascii="Arial" w:hAnsi="Arial" w:cs="Arial"/>
        </w:rPr>
        <w:t>izvajalec naročniku ne bo zaračunaval stroškov skladiščenja</w:t>
      </w:r>
      <w:r w:rsidR="00282C87">
        <w:rPr>
          <w:rFonts w:ascii="Arial" w:hAnsi="Arial" w:cs="Arial"/>
        </w:rPr>
        <w:t xml:space="preserve"> in obnavljanja</w:t>
      </w:r>
      <w:r w:rsidRPr="001E2444">
        <w:rPr>
          <w:rFonts w:ascii="Arial" w:hAnsi="Arial" w:cs="Arial"/>
        </w:rPr>
        <w:t>.</w:t>
      </w:r>
    </w:p>
    <w:p w14:paraId="2A06709B" w14:textId="1A690566" w:rsidR="001D1CE0" w:rsidRPr="001E2444" w:rsidRDefault="001D1CE0" w:rsidP="00EF5492">
      <w:pPr>
        <w:pStyle w:val="Tekstpogodba-Marko"/>
        <w:numPr>
          <w:ilvl w:val="2"/>
          <w:numId w:val="4"/>
        </w:numPr>
        <w:ind w:left="709" w:hanging="709"/>
        <w:rPr>
          <w:rFonts w:ascii="Arial" w:hAnsi="Arial" w:cs="Arial"/>
        </w:rPr>
      </w:pPr>
      <w:bookmarkStart w:id="103" w:name="Z1122"/>
      <w:bookmarkEnd w:id="103"/>
      <w:r w:rsidRPr="001E2444">
        <w:rPr>
          <w:rFonts w:ascii="Arial" w:hAnsi="Arial" w:cs="Arial"/>
        </w:rPr>
        <w:t>V primeru, da izvaj</w:t>
      </w:r>
      <w:r w:rsidR="004C5ECB" w:rsidRPr="001E2444">
        <w:rPr>
          <w:rFonts w:ascii="Arial" w:hAnsi="Arial" w:cs="Arial"/>
        </w:rPr>
        <w:t xml:space="preserve">alec naročniku v roku iz točke </w:t>
      </w:r>
      <w:hyperlink w:anchor="Z1121" w:history="1">
        <w:r w:rsidR="006166A1">
          <w:rPr>
            <w:rStyle w:val="Hiperpovezava"/>
            <w:rFonts w:ascii="Arial" w:hAnsi="Arial" w:cs="Arial"/>
          </w:rPr>
          <w:t>1.1.21</w:t>
        </w:r>
      </w:hyperlink>
      <w:r w:rsidRPr="001E2444">
        <w:rPr>
          <w:rFonts w:ascii="Arial" w:hAnsi="Arial" w:cs="Arial"/>
        </w:rPr>
        <w:t xml:space="preserve"> ni napovedal potrebe po daljšem času izpraznjenosti</w:t>
      </w:r>
      <w:r w:rsidR="006166A1">
        <w:rPr>
          <w:rFonts w:ascii="Arial" w:hAnsi="Arial" w:cs="Arial"/>
        </w:rPr>
        <w:t xml:space="preserve"> rezervoarja</w:t>
      </w:r>
      <w:r w:rsidRPr="001E2444">
        <w:rPr>
          <w:rFonts w:ascii="Arial" w:hAnsi="Arial" w:cs="Arial"/>
        </w:rPr>
        <w:t>, se izvajalec zavezuje naročniku poravnati morebitne stroške premaknitve dobave svežega goriva, ki bi jih naročniku zaračunal dobavitelj, za podaljšani čas izpraznjenosti rezervoarja</w:t>
      </w:r>
      <w:r w:rsidR="00D106C1" w:rsidRPr="001E2444">
        <w:rPr>
          <w:rFonts w:ascii="Arial" w:hAnsi="Arial" w:cs="Arial"/>
        </w:rPr>
        <w:t xml:space="preserve"> pa</w:t>
      </w:r>
      <w:r w:rsidRPr="001E2444">
        <w:rPr>
          <w:rFonts w:ascii="Arial" w:hAnsi="Arial" w:cs="Arial"/>
        </w:rPr>
        <w:t xml:space="preserve"> izvajalec naročniku ravno tako ne bo zaračunaval stroškov skladiščenja. Za čas podaljšanja mora izvajalec naročniku zagotoviti tudi ustrezne </w:t>
      </w:r>
      <w:r w:rsidR="006166A1">
        <w:rPr>
          <w:rFonts w:ascii="Arial" w:hAnsi="Arial" w:cs="Arial"/>
        </w:rPr>
        <w:t>nadomestne količine goriva</w:t>
      </w:r>
      <w:r w:rsidR="006166A1" w:rsidRPr="001E2444">
        <w:rPr>
          <w:rFonts w:ascii="Arial" w:hAnsi="Arial" w:cs="Arial"/>
        </w:rPr>
        <w:t xml:space="preserve">, </w:t>
      </w:r>
      <w:r w:rsidR="006166A1">
        <w:rPr>
          <w:rFonts w:ascii="Arial" w:hAnsi="Arial" w:cs="Arial"/>
        </w:rPr>
        <w:t xml:space="preserve">ki so za podaljšani čas izpadle. V primeru zagotovitve </w:t>
      </w:r>
      <w:r w:rsidRPr="001E2444">
        <w:rPr>
          <w:rFonts w:ascii="Arial" w:hAnsi="Arial" w:cs="Arial"/>
        </w:rPr>
        <w:t>delegiran</w:t>
      </w:r>
      <w:r w:rsidR="006166A1">
        <w:rPr>
          <w:rFonts w:ascii="Arial" w:hAnsi="Arial" w:cs="Arial"/>
        </w:rPr>
        <w:t>ih količin,</w:t>
      </w:r>
      <w:r w:rsidRPr="001E2444">
        <w:rPr>
          <w:rFonts w:ascii="Arial" w:hAnsi="Arial" w:cs="Arial"/>
        </w:rPr>
        <w:t xml:space="preserve"> </w:t>
      </w:r>
      <w:r w:rsidR="004C5ECB" w:rsidRPr="001E2444">
        <w:rPr>
          <w:rFonts w:ascii="Arial" w:hAnsi="Arial" w:cs="Arial"/>
        </w:rPr>
        <w:t xml:space="preserve">mora </w:t>
      </w:r>
      <w:r w:rsidR="006166A1">
        <w:rPr>
          <w:rFonts w:ascii="Arial" w:hAnsi="Arial" w:cs="Arial"/>
        </w:rPr>
        <w:t xml:space="preserve">izvajalec </w:t>
      </w:r>
      <w:r w:rsidR="004C5ECB" w:rsidRPr="001E2444">
        <w:rPr>
          <w:rFonts w:ascii="Arial" w:hAnsi="Arial" w:cs="Arial"/>
        </w:rPr>
        <w:t xml:space="preserve">upoštevati tudi čas za pridobitev odobritve </w:t>
      </w:r>
      <w:r w:rsidR="006166A1">
        <w:rPr>
          <w:rFonts w:ascii="Arial" w:hAnsi="Arial" w:cs="Arial"/>
        </w:rPr>
        <w:t>tovrstnih</w:t>
      </w:r>
      <w:r w:rsidR="004C5ECB" w:rsidRPr="001E2444">
        <w:rPr>
          <w:rFonts w:ascii="Arial" w:hAnsi="Arial" w:cs="Arial"/>
        </w:rPr>
        <w:t xml:space="preserve"> zalog s strani resornega ministrstva naročnika.</w:t>
      </w:r>
    </w:p>
    <w:p w14:paraId="2A06709C" w14:textId="2DF2A5E2" w:rsidR="001D1CE0" w:rsidRPr="001E2444" w:rsidRDefault="001D1CE0" w:rsidP="00EF5492">
      <w:pPr>
        <w:pStyle w:val="Tekstpogodba-Marko"/>
        <w:numPr>
          <w:ilvl w:val="2"/>
          <w:numId w:val="4"/>
        </w:numPr>
        <w:ind w:left="709" w:hanging="709"/>
        <w:rPr>
          <w:rFonts w:ascii="Arial" w:hAnsi="Arial" w:cs="Arial"/>
        </w:rPr>
      </w:pPr>
      <w:bookmarkStart w:id="104" w:name="Z1123"/>
      <w:bookmarkEnd w:id="104"/>
      <w:r w:rsidRPr="001E2444">
        <w:rPr>
          <w:rFonts w:ascii="Arial" w:hAnsi="Arial" w:cs="Arial"/>
        </w:rPr>
        <w:t xml:space="preserve">V primeru potrebe po izpraznitvi rezervoarja zaradi poslabšanja kakovosti goriva </w:t>
      </w:r>
      <w:r w:rsidR="00D106C1" w:rsidRPr="001E2444">
        <w:rPr>
          <w:rFonts w:ascii="Arial" w:hAnsi="Arial" w:cs="Arial"/>
        </w:rPr>
        <w:t>iz</w:t>
      </w:r>
      <w:r w:rsidRPr="001E2444">
        <w:rPr>
          <w:rFonts w:ascii="Arial" w:hAnsi="Arial" w:cs="Arial"/>
        </w:rPr>
        <w:t xml:space="preserve"> razlogov na strani izvajalca (opustitev potrebnih aktivnosti, ki jih mora izvajalec izvajati, da se kakovost goriva ohranja) ali zara</w:t>
      </w:r>
      <w:r w:rsidR="004C5ECB" w:rsidRPr="001E2444">
        <w:rPr>
          <w:rFonts w:ascii="Arial" w:hAnsi="Arial" w:cs="Arial"/>
        </w:rPr>
        <w:t xml:space="preserve">di izvedbe aktivnosti iz točke </w:t>
      </w:r>
      <w:hyperlink w:anchor="Z1121" w:history="1">
        <w:r w:rsidR="00BD7840">
          <w:rPr>
            <w:rStyle w:val="Hiperpovezava"/>
            <w:rFonts w:ascii="Arial" w:hAnsi="Arial" w:cs="Arial"/>
          </w:rPr>
          <w:t>1.1.21</w:t>
        </w:r>
      </w:hyperlink>
      <w:r w:rsidRPr="001E2444">
        <w:rPr>
          <w:rFonts w:ascii="Arial" w:hAnsi="Arial" w:cs="Arial"/>
        </w:rPr>
        <w:t>, ki jih izvajalec ni uskladil z izpraznjenjem rezervoarja zaradi redne menjave goriva, se postopa k</w:t>
      </w:r>
      <w:r w:rsidR="004C5ECB" w:rsidRPr="001E2444">
        <w:rPr>
          <w:rFonts w:ascii="Arial" w:hAnsi="Arial" w:cs="Arial"/>
        </w:rPr>
        <w:t>ot v primeru</w:t>
      </w:r>
      <w:r w:rsidR="00073F23" w:rsidRPr="001E2444">
        <w:rPr>
          <w:rFonts w:ascii="Arial" w:hAnsi="Arial" w:cs="Arial"/>
        </w:rPr>
        <w:t>,</w:t>
      </w:r>
      <w:r w:rsidR="004C5ECB" w:rsidRPr="001E2444">
        <w:rPr>
          <w:rFonts w:ascii="Arial" w:hAnsi="Arial" w:cs="Arial"/>
        </w:rPr>
        <w:t xml:space="preserve"> določenem v točki </w:t>
      </w:r>
      <w:hyperlink w:anchor="Z1116" w:history="1">
        <w:r w:rsidR="00BD7840">
          <w:rPr>
            <w:rStyle w:val="Hiperpovezava"/>
            <w:rFonts w:ascii="Arial" w:hAnsi="Arial" w:cs="Arial"/>
          </w:rPr>
          <w:t>1.1.16</w:t>
        </w:r>
      </w:hyperlink>
      <w:r w:rsidR="006F2272">
        <w:rPr>
          <w:rStyle w:val="Hiperpovezava"/>
          <w:rFonts w:ascii="Arial" w:hAnsi="Arial" w:cs="Arial"/>
          <w:color w:val="auto"/>
          <w:u w:val="none"/>
        </w:rPr>
        <w:t>, ko je za obnavljanje goriva zavezan izvajalec</w:t>
      </w:r>
      <w:r w:rsidRPr="001E2444">
        <w:rPr>
          <w:rFonts w:ascii="Arial" w:hAnsi="Arial" w:cs="Arial"/>
        </w:rPr>
        <w:t>.</w:t>
      </w:r>
    </w:p>
    <w:p w14:paraId="2A06709D" w14:textId="3C33B95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V primeru izpraznitve rezervoarja zaradi potreb naročnika pred petimi leti od dneva uskladiščenja zadnje količine goriva v sklopu menjave goriva v rezervoarju, stroške </w:t>
      </w:r>
      <w:r w:rsidR="004C5ECB" w:rsidRPr="001E2444">
        <w:rPr>
          <w:rFonts w:ascii="Arial" w:hAnsi="Arial" w:cs="Arial"/>
        </w:rPr>
        <w:t xml:space="preserve">povezane z usedlinami iz točke </w:t>
      </w:r>
      <w:hyperlink w:anchor="Z1114" w:history="1">
        <w:r w:rsidR="004C5ECB" w:rsidRPr="001E2444">
          <w:rPr>
            <w:rStyle w:val="Hiperpovezava"/>
            <w:rFonts w:ascii="Arial" w:hAnsi="Arial" w:cs="Arial"/>
          </w:rPr>
          <w:t>1</w:t>
        </w:r>
        <w:r w:rsidRPr="001E2444">
          <w:rPr>
            <w:rStyle w:val="Hiperpovezava"/>
            <w:rFonts w:ascii="Arial" w:hAnsi="Arial" w:cs="Arial"/>
          </w:rPr>
          <w:t>.1.14</w:t>
        </w:r>
      </w:hyperlink>
      <w:r w:rsidRPr="001E2444">
        <w:rPr>
          <w:rFonts w:ascii="Arial" w:hAnsi="Arial" w:cs="Arial"/>
        </w:rPr>
        <w:t xml:space="preserve"> nosi v celoti naročnik. </w:t>
      </w:r>
    </w:p>
    <w:p w14:paraId="2A06709E" w14:textId="629F4755" w:rsidR="001D1CE0" w:rsidRPr="001E2444" w:rsidRDefault="145E79D3" w:rsidP="00EF5492">
      <w:pPr>
        <w:pStyle w:val="Tekstpogodba-Marko"/>
        <w:numPr>
          <w:ilvl w:val="2"/>
          <w:numId w:val="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se dogovorita, da izvajalec naročniku ne bo zaračunaval evaporacijskih </w:t>
      </w:r>
      <w:r w:rsidR="3FD492E2" w:rsidRPr="001E2444">
        <w:rPr>
          <w:rFonts w:ascii="Arial" w:hAnsi="Arial" w:cs="Arial"/>
        </w:rPr>
        <w:t xml:space="preserve">ali drugih </w:t>
      </w:r>
      <w:r w:rsidRPr="001E2444">
        <w:rPr>
          <w:rFonts w:ascii="Arial" w:hAnsi="Arial" w:cs="Arial"/>
        </w:rPr>
        <w:t>izgub.</w:t>
      </w:r>
    </w:p>
    <w:p w14:paraId="2A0670A0" w14:textId="5E5B1CB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A7445E" w:rsidRPr="001E2444">
        <w:rPr>
          <w:rFonts w:ascii="Arial" w:hAnsi="Arial" w:cs="Arial"/>
        </w:rPr>
        <w:t>10</w:t>
      </w:r>
      <w:r w:rsidR="00251932" w:rsidRPr="001E2444">
        <w:rPr>
          <w:rFonts w:ascii="Arial" w:hAnsi="Arial" w:cs="Arial"/>
        </w:rPr>
        <w:t xml:space="preserve"> delovnih</w:t>
      </w:r>
      <w:r w:rsidRPr="001E2444">
        <w:rPr>
          <w:rFonts w:ascii="Arial" w:hAnsi="Arial" w:cs="Arial"/>
        </w:rPr>
        <w:t xml:space="preserve"> dn</w:t>
      </w:r>
      <w:r w:rsidR="00251932" w:rsidRPr="001E2444">
        <w:rPr>
          <w:rFonts w:ascii="Arial" w:hAnsi="Arial" w:cs="Arial"/>
        </w:rPr>
        <w:t>eh</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05" w:name="Z1127"/>
      <w:bookmarkEnd w:id="105"/>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p>
    <w:p w14:paraId="11BC02B5" w14:textId="1C58C171" w:rsidR="00862C9D" w:rsidRPr="001E2444" w:rsidRDefault="000B34C5" w:rsidP="00EF5492">
      <w:pPr>
        <w:pStyle w:val="Tekstpogodba-Marko"/>
        <w:numPr>
          <w:ilvl w:val="2"/>
          <w:numId w:val="4"/>
        </w:numPr>
        <w:ind w:left="709" w:hanging="709"/>
        <w:rPr>
          <w:rFonts w:ascii="Arial" w:hAnsi="Arial" w:cs="Arial"/>
        </w:rPr>
      </w:pPr>
      <w:bookmarkStart w:id="106" w:name="Z1128"/>
      <w:bookmarkStart w:id="107" w:name="_Hlk76642730"/>
      <w:bookmarkEnd w:id="106"/>
      <w:r w:rsidRPr="001E2444">
        <w:rPr>
          <w:rFonts w:ascii="Arial" w:hAnsi="Arial" w:cs="Arial"/>
        </w:rPr>
        <w:t>Izvajalec se zavezuje, da bo v primeru posegov v svojo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p>
    <w:p w14:paraId="2A0670A3" w14:textId="70613C7A" w:rsidR="00545243" w:rsidRPr="001E2444" w:rsidRDefault="00545243" w:rsidP="00EF5492">
      <w:pPr>
        <w:pStyle w:val="Tekstpogodba-Marko"/>
        <w:numPr>
          <w:ilvl w:val="2"/>
          <w:numId w:val="4"/>
        </w:numPr>
        <w:ind w:left="709" w:hanging="709"/>
        <w:rPr>
          <w:rFonts w:ascii="Arial" w:hAnsi="Arial" w:cs="Arial"/>
        </w:rPr>
      </w:pPr>
      <w:bookmarkStart w:id="108" w:name="Z1129"/>
      <w:bookmarkEnd w:id="107"/>
      <w:bookmarkEnd w:id="108"/>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p>
    <w:p w14:paraId="2A0670A4" w14:textId="77777777" w:rsidR="00545243" w:rsidRPr="001E2444" w:rsidRDefault="00545243" w:rsidP="00EF5492">
      <w:pPr>
        <w:pStyle w:val="Tekstpogodba-Marko"/>
        <w:ind w:left="709" w:hanging="709"/>
        <w:rPr>
          <w:rFonts w:ascii="Arial" w:hAnsi="Arial" w:cs="Arial"/>
        </w:rPr>
      </w:pPr>
    </w:p>
    <w:p w14:paraId="2A0670A5" w14:textId="77777777" w:rsidR="001D1CE0" w:rsidRPr="001E2444" w:rsidRDefault="001D1CE0" w:rsidP="00FA0673">
      <w:pPr>
        <w:pStyle w:val="Naslov1"/>
        <w:numPr>
          <w:ilvl w:val="1"/>
          <w:numId w:val="15"/>
        </w:numPr>
        <w:ind w:hanging="720"/>
      </w:pPr>
      <w:bookmarkStart w:id="109" w:name="_Toc29997315"/>
      <w:bookmarkStart w:id="110" w:name="_Toc58111650"/>
      <w:bookmarkStart w:id="111" w:name="_Toc59028844"/>
      <w:bookmarkStart w:id="112" w:name="_Toc149903059"/>
      <w:r w:rsidRPr="001E2444">
        <w:t xml:space="preserve">PREJEM IN ODPREMA </w:t>
      </w:r>
      <w:bookmarkEnd w:id="109"/>
      <w:r w:rsidRPr="001E2444">
        <w:t>GORIVA</w:t>
      </w:r>
      <w:bookmarkEnd w:id="110"/>
      <w:bookmarkEnd w:id="111"/>
      <w:bookmarkEnd w:id="112"/>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4C55BB25"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FA0673">
      <w:pPr>
        <w:pStyle w:val="Tekstpogodba-Marko"/>
        <w:numPr>
          <w:ilvl w:val="2"/>
          <w:numId w:val="4"/>
        </w:numPr>
        <w:ind w:left="709" w:hanging="709"/>
        <w:rPr>
          <w:rFonts w:ascii="Arial" w:hAnsi="Arial" w:cs="Arial"/>
        </w:rPr>
      </w:pPr>
      <w:bookmarkStart w:id="113" w:name="Z122"/>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w:t>
      </w:r>
      <w:bookmarkEnd w:id="113"/>
      <w:r w:rsidRPr="001E2444">
        <w:rPr>
          <w:rFonts w:ascii="Arial" w:hAnsi="Arial" w:cs="Arial"/>
        </w:rPr>
        <w:t>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p>
    <w:p w14:paraId="2A0670AA" w14:textId="31078B73" w:rsidR="001D1CE0" w:rsidRPr="001E2444" w:rsidRDefault="001D1CE0" w:rsidP="00FA0673">
      <w:pPr>
        <w:pStyle w:val="Tekstpogodba-Marko"/>
        <w:numPr>
          <w:ilvl w:val="2"/>
          <w:numId w:val="4"/>
        </w:numPr>
        <w:ind w:left="709" w:hanging="709"/>
        <w:rPr>
          <w:rFonts w:ascii="Arial" w:hAnsi="Arial" w:cs="Arial"/>
        </w:rPr>
      </w:pPr>
      <w:bookmarkStart w:id="114" w:name="Z123"/>
      <w:r w:rsidRPr="001E2444">
        <w:rPr>
          <w:rFonts w:ascii="Arial" w:hAnsi="Arial" w:cs="Arial"/>
        </w:rPr>
        <w:t xml:space="preserve">O prejemu in odpremi goriva po nalogu naročnika bo izvajalec vodil ustrezne </w:t>
      </w:r>
      <w:bookmarkEnd w:id="114"/>
      <w:r w:rsidRPr="001E2444">
        <w:rPr>
          <w:rFonts w:ascii="Arial" w:hAnsi="Arial" w:cs="Arial"/>
        </w:rPr>
        <w:t>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p>
    <w:p w14:paraId="2A0670AB" w14:textId="77777777" w:rsidR="001D1CE0" w:rsidRPr="001E2444" w:rsidRDefault="001D1CE0" w:rsidP="00FA0673">
      <w:pPr>
        <w:pStyle w:val="Tekstpogodba-Marko"/>
        <w:numPr>
          <w:ilvl w:val="2"/>
          <w:numId w:val="4"/>
        </w:numPr>
        <w:ind w:left="709" w:hanging="709"/>
        <w:rPr>
          <w:rFonts w:ascii="Arial" w:hAnsi="Arial" w:cs="Arial"/>
        </w:rPr>
      </w:pPr>
      <w:bookmarkStart w:id="115" w:name="Z124"/>
      <w:r w:rsidRPr="001E2444">
        <w:rPr>
          <w:rFonts w:ascii="Arial" w:hAnsi="Arial" w:cs="Arial"/>
        </w:rPr>
        <w:t xml:space="preserve">Izvajalec se zavezuje v roku šestih mesecev po podpisu te pogodbe pripraviti s </w:t>
      </w:r>
      <w:bookmarkEnd w:id="115"/>
      <w:r w:rsidRPr="001E2444">
        <w:rPr>
          <w:rFonts w:ascii="Arial" w:hAnsi="Arial" w:cs="Arial"/>
        </w:rPr>
        <w:t>predpisi določeno dokumentacijo, ki mora spremljati pošiljke, še v angleškem jeziku. Po tem času je izvajalec dolžan pošiljke, ki se odpremljajo v tujino oz. za tujega prejemnika, odpremljati z dokumentacijo v angleškem jeziku.</w:t>
      </w:r>
    </w:p>
    <w:p w14:paraId="2A0670AC" w14:textId="5EADE239" w:rsidR="001D1CE0" w:rsidRPr="001E2444" w:rsidRDefault="145E79D3" w:rsidP="00FA0673">
      <w:pPr>
        <w:pStyle w:val="Tekstpogodba-Marko"/>
        <w:numPr>
          <w:ilvl w:val="2"/>
          <w:numId w:val="4"/>
        </w:numPr>
        <w:ind w:left="709" w:hanging="709"/>
        <w:rPr>
          <w:rFonts w:ascii="Arial" w:hAnsi="Arial" w:cs="Arial"/>
        </w:rPr>
      </w:pPr>
      <w:bookmarkStart w:id="116" w:name="Z125"/>
      <w:r w:rsidRPr="001E2444">
        <w:rPr>
          <w:rFonts w:ascii="Arial" w:hAnsi="Arial" w:cs="Arial"/>
        </w:rPr>
        <w:t xml:space="preserve">Pri odpremah goriva mora izvajalec na poziv naročnika pošiljke ustrezno pečatiti </w:t>
      </w:r>
      <w:bookmarkEnd w:id="116"/>
      <w:r w:rsidRPr="001E2444">
        <w:rPr>
          <w:rFonts w:ascii="Arial" w:hAnsi="Arial" w:cs="Arial"/>
        </w:rPr>
        <w:t>(pečatenje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r w:rsidR="6461FF9D" w:rsidRPr="001E2444">
        <w:rPr>
          <w:rFonts w:ascii="Arial" w:hAnsi="Arial" w:cs="Arial"/>
        </w:rPr>
        <w:t xml:space="preserve"> </w:t>
      </w:r>
    </w:p>
    <w:p w14:paraId="1E703454" w14:textId="006157D9" w:rsidR="0027420C" w:rsidRPr="001E2444" w:rsidRDefault="145E79D3" w:rsidP="00FA0673">
      <w:pPr>
        <w:pStyle w:val="Tekstpogodba-Marko"/>
        <w:numPr>
          <w:ilvl w:val="2"/>
          <w:numId w:val="4"/>
        </w:numPr>
        <w:ind w:left="709" w:hanging="709"/>
        <w:rPr>
          <w:rFonts w:ascii="Arial" w:hAnsi="Arial" w:cs="Arial"/>
        </w:rPr>
      </w:pPr>
      <w:bookmarkStart w:id="117" w:name="Z126"/>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w:t>
      </w:r>
      <w:bookmarkEnd w:id="117"/>
      <w:r w:rsidRPr="001E2444">
        <w:rPr>
          <w:rFonts w:ascii="Arial" w:hAnsi="Arial" w:cs="Arial"/>
        </w:rPr>
        <w:t>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7371F184"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 </w:t>
      </w:r>
      <w:hyperlink w:anchor="Z123">
        <w:r w:rsidR="61A241EF" w:rsidRPr="001E2444">
          <w:rPr>
            <w:rStyle w:val="Hiperpovezava"/>
            <w:rFonts w:ascii="Arial" w:hAnsi="Arial" w:cs="Arial"/>
          </w:rPr>
          <w:t>1.2.</w:t>
        </w:r>
        <w:r w:rsidR="72C975A1" w:rsidRPr="001E2444">
          <w:rPr>
            <w:rStyle w:val="Hiperpovezava"/>
            <w:rFonts w:ascii="Arial" w:hAnsi="Arial" w:cs="Arial"/>
          </w:rPr>
          <w:t>3</w:t>
        </w:r>
      </w:hyperlink>
      <w:r w:rsidR="00C651A7" w:rsidRPr="001E2444">
        <w:rPr>
          <w:rFonts w:ascii="Arial" w:hAnsi="Arial" w:cs="Arial"/>
        </w:rPr>
        <w:t xml:space="preserve">, </w:t>
      </w:r>
      <w:hyperlink w:anchor="Z124">
        <w:r w:rsidR="46AD7F38" w:rsidRPr="001E2444">
          <w:rPr>
            <w:rStyle w:val="Hiperpovezava"/>
            <w:rFonts w:ascii="Arial" w:hAnsi="Arial" w:cs="Arial"/>
          </w:rPr>
          <w:t>1.2.4</w:t>
        </w:r>
      </w:hyperlink>
      <w:r w:rsidR="00C651A7" w:rsidRPr="001E2444">
        <w:rPr>
          <w:rFonts w:ascii="Arial" w:hAnsi="Arial" w:cs="Arial"/>
        </w:rPr>
        <w:t xml:space="preserve">, </w:t>
      </w:r>
      <w:hyperlink w:anchor="Z125">
        <w:r w:rsidR="46AD7F38" w:rsidRPr="001E2444">
          <w:rPr>
            <w:rStyle w:val="Hiperpovezava"/>
            <w:rFonts w:ascii="Arial" w:hAnsi="Arial" w:cs="Arial"/>
          </w:rPr>
          <w:t>1.2.5</w:t>
        </w:r>
      </w:hyperlink>
      <w:r w:rsidR="00D50FD6" w:rsidRPr="001E2444">
        <w:rPr>
          <w:rFonts w:ascii="Arial" w:hAnsi="Arial" w:cs="Arial"/>
        </w:rPr>
        <w:t xml:space="preserve"> in </w:t>
      </w:r>
      <w:hyperlink w:anchor="Z126">
        <w:r w:rsidR="61A241EF" w:rsidRPr="001E2444">
          <w:rPr>
            <w:rStyle w:val="Hiperpovezava"/>
            <w:rFonts w:ascii="Arial" w:hAnsi="Arial" w:cs="Arial"/>
          </w:rPr>
          <w:t>1</w:t>
        </w:r>
        <w:r w:rsidR="5ADF544A" w:rsidRPr="001E2444">
          <w:rPr>
            <w:rStyle w:val="Hiperpovezava"/>
            <w:rFonts w:ascii="Arial" w:hAnsi="Arial" w:cs="Arial"/>
          </w:rPr>
          <w:t>.2.6</w:t>
        </w:r>
      </w:hyperlink>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pretovor</w:t>
      </w:r>
      <w:r w:rsidR="002078B0">
        <w:rPr>
          <w:rFonts w:ascii="Arial" w:hAnsi="Arial" w:cs="Arial"/>
        </w:rPr>
        <w:t>a</w:t>
      </w:r>
      <w:r w:rsidR="00BD1651" w:rsidRPr="001E2444">
        <w:rPr>
          <w:rFonts w:ascii="Arial" w:hAnsi="Arial" w:cs="Arial"/>
        </w:rPr>
        <w:t xml:space="preserve"> iz točke </w:t>
      </w:r>
      <w:hyperlink w:anchor="Z0313">
        <w:r w:rsidR="00301E8C">
          <w:rPr>
            <w:rStyle w:val="Hiperpovezava"/>
            <w:rFonts w:ascii="Arial" w:hAnsi="Arial" w:cs="Arial"/>
          </w:rPr>
          <w:t>0.3.13</w:t>
        </w:r>
      </w:hyperlink>
      <w:r w:rsidR="00BD1651" w:rsidRPr="00887AC8">
        <w:rPr>
          <w:rFonts w:ascii="Arial" w:hAnsi="Arial" w:cs="Arial"/>
        </w:rPr>
        <w:t>.</w:t>
      </w:r>
    </w:p>
    <w:p w14:paraId="2A0670AF" w14:textId="4264702A" w:rsidR="001D1CE0" w:rsidRPr="001E2444" w:rsidRDefault="001D1CE0" w:rsidP="00FA0673">
      <w:pPr>
        <w:pStyle w:val="Tekstpogodba-Marko"/>
        <w:numPr>
          <w:ilvl w:val="2"/>
          <w:numId w:val="4"/>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2444" w:rsidRDefault="001D1CE0" w:rsidP="00FA0673">
      <w:pPr>
        <w:pStyle w:val="Tekstpogodba-Marko"/>
        <w:numPr>
          <w:ilvl w:val="2"/>
          <w:numId w:val="4"/>
        </w:numPr>
        <w:ind w:left="709" w:hanging="709"/>
        <w:rPr>
          <w:rFonts w:ascii="Arial" w:hAnsi="Arial" w:cs="Arial"/>
        </w:rPr>
      </w:pPr>
      <w:bookmarkStart w:id="118" w:name="Z129"/>
      <w:r w:rsidRPr="001E2444">
        <w:rPr>
          <w:rFonts w:ascii="Arial" w:hAnsi="Arial" w:cs="Arial"/>
        </w:rPr>
        <w:t xml:space="preserve">Pri odpremi goriva izvajalec odgovarja za kontrolo pošiljk in izvajanje ADR in RID </w:t>
      </w:r>
      <w:bookmarkEnd w:id="118"/>
      <w:r w:rsidRPr="001E2444">
        <w:rPr>
          <w:rFonts w:ascii="Arial" w:hAnsi="Arial" w:cs="Arial"/>
        </w:rPr>
        <w:t>zahtev pri transportu nevarn</w:t>
      </w:r>
      <w:r w:rsidR="6346854E" w:rsidRPr="001E2444">
        <w:rPr>
          <w:rFonts w:ascii="Arial" w:hAnsi="Arial" w:cs="Arial"/>
        </w:rPr>
        <w:t>ega blaga</w:t>
      </w:r>
      <w:r w:rsidRPr="001E2444">
        <w:rPr>
          <w:rFonts w:ascii="Arial" w:hAnsi="Arial" w:cs="Arial"/>
        </w:rPr>
        <w:t>.</w:t>
      </w:r>
      <w:r w:rsidR="00F72E81" w:rsidRPr="001E2444">
        <w:rPr>
          <w:rFonts w:ascii="Arial" w:hAnsi="Arial" w:cs="Arial"/>
        </w:rPr>
        <w:t xml:space="preserve"> Naročnik se zavezuje izvajalcu pred načrtovano odpremo dostaviti ustrezne zakonske listine prevoznika za preverbo skladnosti po ADR in RID zahtevah.</w:t>
      </w:r>
    </w:p>
    <w:p w14:paraId="2A0670B1" w14:textId="5A9918DA" w:rsidR="001D1CE0" w:rsidRPr="001E2444" w:rsidRDefault="145E79D3" w:rsidP="00FA0673">
      <w:pPr>
        <w:pStyle w:val="Tekstpogodba-Marko"/>
        <w:numPr>
          <w:ilvl w:val="2"/>
          <w:numId w:val="4"/>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xml:space="preserve">, vendar pa je v izogib morebitnim zapletom vseeno dolžan izvesti aktivnosti iz točke </w:t>
      </w:r>
      <w:hyperlink w:anchor="Z125">
        <w:r w:rsidR="00D94F1F" w:rsidRPr="001E2444">
          <w:rPr>
            <w:rStyle w:val="Hiperpovezava"/>
            <w:rFonts w:ascii="Arial" w:hAnsi="Arial" w:cs="Arial"/>
          </w:rPr>
          <w:t>1.2.5</w:t>
        </w:r>
      </w:hyperlink>
      <w:r w:rsidRPr="001E2444">
        <w:rPr>
          <w:rFonts w:ascii="Arial" w:hAnsi="Arial" w:cs="Arial"/>
        </w:rPr>
        <w:t>.</w:t>
      </w:r>
    </w:p>
    <w:p w14:paraId="2A0670B2" w14:textId="5F54BF8F" w:rsidR="001D1CE0" w:rsidRPr="001E2444" w:rsidRDefault="001D1CE0" w:rsidP="00FA0673">
      <w:pPr>
        <w:pStyle w:val="Tekstpogodba-Marko"/>
        <w:numPr>
          <w:ilvl w:val="2"/>
          <w:numId w:val="4"/>
        </w:numPr>
        <w:ind w:left="709" w:hanging="709"/>
        <w:rPr>
          <w:rFonts w:ascii="Arial" w:hAnsi="Arial" w:cs="Arial"/>
        </w:rPr>
      </w:pPr>
      <w:bookmarkStart w:id="119" w:name="Z1211"/>
      <w:r w:rsidRPr="001E2444">
        <w:rPr>
          <w:rFonts w:ascii="Arial" w:hAnsi="Arial" w:cs="Arial"/>
        </w:rPr>
        <w:t xml:space="preserve">Izvajalec ni odgovoren za manke, ki nastanejo pri transportu goriv, razen če ti </w:t>
      </w:r>
      <w:bookmarkEnd w:id="119"/>
      <w:r w:rsidRPr="001E2444">
        <w:rPr>
          <w:rFonts w:ascii="Arial" w:hAnsi="Arial" w:cs="Arial"/>
        </w:rPr>
        <w:t>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p>
    <w:p w14:paraId="2A0670B3" w14:textId="2FFD8F83"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FA0673">
      <w:pPr>
        <w:pStyle w:val="Tekstpogodba-Marko"/>
        <w:numPr>
          <w:ilvl w:val="2"/>
          <w:numId w:val="4"/>
        </w:numPr>
        <w:ind w:left="709" w:hanging="709"/>
        <w:rPr>
          <w:rFonts w:ascii="Arial" w:hAnsi="Arial" w:cs="Arial"/>
        </w:rPr>
      </w:pPr>
      <w:bookmarkStart w:id="120" w:name="Z1213"/>
      <w:r w:rsidRPr="001E2444">
        <w:rPr>
          <w:rFonts w:ascii="Arial" w:hAnsi="Arial" w:cs="Arial"/>
        </w:rPr>
        <w:t xml:space="preserve">Morebitne nepravilnosti pri dobavi goriva (npr. prepoznane pomanjkljivosti v </w:t>
      </w:r>
      <w:bookmarkEnd w:id="120"/>
      <w:r w:rsidRPr="001E2444">
        <w:rPr>
          <w:rFonts w:ascii="Arial" w:hAnsi="Arial" w:cs="Arial"/>
        </w:rPr>
        <w:t>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p>
    <w:p w14:paraId="2A0670B5" w14:textId="100122C6" w:rsidR="009F346D" w:rsidRPr="001E2444" w:rsidRDefault="009F346D" w:rsidP="00FA0673">
      <w:pPr>
        <w:pStyle w:val="Tekstpogodba-Marko"/>
        <w:numPr>
          <w:ilvl w:val="2"/>
          <w:numId w:val="4"/>
        </w:numPr>
        <w:ind w:left="709" w:hanging="709"/>
        <w:rPr>
          <w:rFonts w:ascii="Arial" w:hAnsi="Arial" w:cs="Arial"/>
        </w:rPr>
      </w:pPr>
      <w:r w:rsidRPr="001E2444">
        <w:rPr>
          <w:rFonts w:ascii="Arial" w:hAnsi="Arial" w:cs="Arial"/>
        </w:rPr>
        <w:t>Izvajalec se zavezuje v primeru popolne izpraznitve rezervoarja narediti vse, da se izčrpa čim več uporabnega goriva tako, da bo ostanka – kala čim manj</w:t>
      </w:r>
      <w:r w:rsidR="00B83322" w:rsidRPr="001E2444">
        <w:rPr>
          <w:rFonts w:ascii="Arial" w:hAnsi="Arial" w:cs="Arial"/>
        </w:rPr>
        <w:t>.</w:t>
      </w:r>
      <w:r w:rsidR="5D9D2122" w:rsidRPr="001E2444">
        <w:rPr>
          <w:rFonts w:ascii="Arial" w:hAnsi="Arial" w:cs="Arial"/>
        </w:rPr>
        <w:t xml:space="preserve"> </w:t>
      </w:r>
    </w:p>
    <w:p w14:paraId="2A0670B6" w14:textId="04C88EA8" w:rsidR="001D1CE0" w:rsidRPr="001E2444" w:rsidRDefault="00957BB2" w:rsidP="00FA0673">
      <w:pPr>
        <w:pStyle w:val="Tekstpogodba-Marko"/>
        <w:numPr>
          <w:ilvl w:val="2"/>
          <w:numId w:val="4"/>
        </w:numPr>
        <w:ind w:left="709" w:hanging="709"/>
        <w:rPr>
          <w:rFonts w:ascii="Arial" w:hAnsi="Arial" w:cs="Arial"/>
        </w:rPr>
      </w:pPr>
      <w:bookmarkStart w:id="121" w:name="Z1215"/>
      <w:r>
        <w:rPr>
          <w:rFonts w:ascii="Arial" w:hAnsi="Arial" w:cs="Arial"/>
        </w:rPr>
        <w:t>Stroške</w:t>
      </w:r>
      <w:r w:rsidR="001D1CE0" w:rsidRPr="001E2444">
        <w:rPr>
          <w:rFonts w:ascii="Arial" w:hAnsi="Arial" w:cs="Arial"/>
        </w:rPr>
        <w:t xml:space="preserve"> pretovor</w:t>
      </w:r>
      <w:r>
        <w:rPr>
          <w:rFonts w:ascii="Arial" w:hAnsi="Arial" w:cs="Arial"/>
        </w:rPr>
        <w:t>a</w:t>
      </w:r>
      <w:r w:rsidR="001D1CE0" w:rsidRPr="001E2444">
        <w:rPr>
          <w:rFonts w:ascii="Arial" w:hAnsi="Arial" w:cs="Arial"/>
        </w:rPr>
        <w:t xml:space="preserve"> (prejem in odprema goriva) izvajalec naročniku zaračuna </w:t>
      </w:r>
      <w:bookmarkEnd w:id="121"/>
      <w:r w:rsidR="001D1CE0" w:rsidRPr="001E2444">
        <w:rPr>
          <w:rFonts w:ascii="Arial" w:hAnsi="Arial" w:cs="Arial"/>
        </w:rPr>
        <w:t>ločeno, najkasneje v roku osmih dni po zadnjem prejemu / odpremi goriva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 xml:space="preserve">točki </w:t>
      </w:r>
      <w:hyperlink w:anchor="Z0313">
        <w:r w:rsidR="00301E8C">
          <w:rPr>
            <w:rStyle w:val="Hiperpovezava"/>
            <w:rFonts w:ascii="Arial" w:hAnsi="Arial" w:cs="Arial"/>
          </w:rPr>
          <w:t>0.3.13</w:t>
        </w:r>
      </w:hyperlink>
      <w:r w:rsidR="5ADF544A" w:rsidRPr="001E2444">
        <w:rPr>
          <w:rFonts w:ascii="Arial" w:hAnsi="Arial" w:cs="Arial"/>
        </w:rPr>
        <w:t>.</w:t>
      </w:r>
      <w:r w:rsidR="001D1CE0" w:rsidRPr="001E2444">
        <w:rPr>
          <w:rFonts w:ascii="Arial" w:hAnsi="Arial" w:cs="Arial"/>
        </w:rPr>
        <w:t xml:space="preserve"> Obračunska enota za pretovor 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pretovorjeno gorivo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p>
    <w:p w14:paraId="2A0670B7" w14:textId="77777777" w:rsidR="001D1CE0" w:rsidRPr="001E2444" w:rsidRDefault="001D1CE0" w:rsidP="00FA0673">
      <w:pPr>
        <w:pStyle w:val="Tekstpogodba-Marko"/>
        <w:ind w:left="709" w:hanging="709"/>
        <w:rPr>
          <w:rFonts w:ascii="Arial" w:hAnsi="Arial" w:cs="Arial"/>
        </w:rPr>
      </w:pPr>
    </w:p>
    <w:p w14:paraId="2A0670B8" w14:textId="2028A793" w:rsidR="001D1CE0" w:rsidRPr="001E2444" w:rsidRDefault="001D1CE0" w:rsidP="00EA4EA9">
      <w:pPr>
        <w:pStyle w:val="Naslov1"/>
        <w:numPr>
          <w:ilvl w:val="1"/>
          <w:numId w:val="15"/>
        </w:numPr>
        <w:ind w:left="709" w:hanging="709"/>
      </w:pPr>
      <w:bookmarkStart w:id="122" w:name="_Toc58111651"/>
      <w:bookmarkStart w:id="123" w:name="_Toc59028845"/>
      <w:bookmarkStart w:id="124" w:name="Z13"/>
      <w:bookmarkStart w:id="125" w:name="_Toc149903060"/>
      <w:r w:rsidRPr="001E2444">
        <w:t>DODAJANJE KOMPONENT GORIVOM</w:t>
      </w:r>
      <w:bookmarkEnd w:id="122"/>
      <w:bookmarkEnd w:id="123"/>
      <w:bookmarkEnd w:id="125"/>
    </w:p>
    <w:p w14:paraId="52B162CE" w14:textId="77777777" w:rsidR="00693D8A" w:rsidRPr="001E2444" w:rsidRDefault="00693D8A" w:rsidP="00693D8A">
      <w:pPr>
        <w:rPr>
          <w:rFonts w:ascii="Arial" w:hAnsi="Arial" w:cs="Arial"/>
          <w:lang w:eastAsia="x-none"/>
        </w:rPr>
      </w:pPr>
    </w:p>
    <w:bookmarkEnd w:id="124"/>
    <w:p w14:paraId="2A0670BA" w14:textId="4AC2F682" w:rsidR="001D1CE0" w:rsidRPr="001E2444" w:rsidRDefault="001D1CE0" w:rsidP="00EA4EA9">
      <w:pPr>
        <w:spacing w:after="120"/>
        <w:ind w:left="709" w:hanging="709"/>
        <w:jc w:val="both"/>
        <w:rPr>
          <w:rFonts w:ascii="Arial" w:hAnsi="Arial" w:cs="Arial"/>
          <w:vanish/>
        </w:rPr>
      </w:pPr>
    </w:p>
    <w:p w14:paraId="2A0670BB" w14:textId="77777777" w:rsidR="001D1CE0" w:rsidRPr="001E2444" w:rsidRDefault="001D1CE0" w:rsidP="00EA4EA9">
      <w:pPr>
        <w:pStyle w:val="Odstavekseznama"/>
        <w:numPr>
          <w:ilvl w:val="1"/>
          <w:numId w:val="4"/>
        </w:numPr>
        <w:spacing w:after="120"/>
        <w:ind w:left="709" w:hanging="709"/>
        <w:contextualSpacing w:val="0"/>
        <w:jc w:val="both"/>
        <w:rPr>
          <w:rFonts w:ascii="Arial" w:hAnsi="Arial" w:cs="Arial"/>
          <w:vanish/>
          <w:sz w:val="22"/>
          <w:szCs w:val="22"/>
        </w:rPr>
      </w:pPr>
    </w:p>
    <w:p w14:paraId="2A0670BC" w14:textId="4463AB31"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Pojavljajo se potrebe (zakonske) po dodajanju različnih komponent h gorivom, kot so biogoriva, aditivi, označevalna sredstva ipd. Zaradi tega je potrebno v skladiščih naftnih derivatov slediti tem potrebam. Izvajalec se tako ob ugotovitvi teh potreb, zavezuje naročniku predlagati idejne in nadalje detajlne rešitve z oceno stroškov za </w:t>
      </w:r>
      <w:r w:rsidR="00E51E3F" w:rsidRPr="001E2444">
        <w:rPr>
          <w:rFonts w:ascii="Arial" w:hAnsi="Arial" w:cs="Arial"/>
        </w:rPr>
        <w:t xml:space="preserve">njihovo </w:t>
      </w:r>
      <w:r w:rsidRPr="001E2444">
        <w:rPr>
          <w:rFonts w:ascii="Arial" w:hAnsi="Arial" w:cs="Arial"/>
        </w:rPr>
        <w:t xml:space="preserve">ureditev. Predlog rešitve se oblikuje v obliki projektne naloge in ocene vrednosti projekta ter predlog financiranja. Skupaj z naročnikom </w:t>
      </w:r>
      <w:r w:rsidR="000B651F" w:rsidRPr="001E2444">
        <w:rPr>
          <w:rFonts w:ascii="Arial" w:hAnsi="Arial" w:cs="Arial"/>
        </w:rPr>
        <w:t>bosta</w:t>
      </w:r>
      <w:r w:rsidRPr="001E2444">
        <w:rPr>
          <w:rFonts w:ascii="Arial" w:hAnsi="Arial" w:cs="Arial"/>
        </w:rPr>
        <w:t xml:space="preserve"> oceni</w:t>
      </w:r>
      <w:r w:rsidR="000B651F" w:rsidRPr="001E2444">
        <w:rPr>
          <w:rFonts w:ascii="Arial" w:hAnsi="Arial" w:cs="Arial"/>
        </w:rPr>
        <w:t>l</w:t>
      </w:r>
      <w:r w:rsidRPr="001E2444">
        <w:rPr>
          <w:rFonts w:ascii="Arial" w:hAnsi="Arial" w:cs="Arial"/>
        </w:rPr>
        <w:t xml:space="preserve">a smiselnost in ekonomičnost izvedbe rešitev, </w:t>
      </w:r>
      <w:r w:rsidR="000B651F" w:rsidRPr="001E2444">
        <w:rPr>
          <w:rFonts w:ascii="Arial" w:hAnsi="Arial" w:cs="Arial"/>
        </w:rPr>
        <w:t>poiskala</w:t>
      </w:r>
      <w:r w:rsidRPr="001E2444">
        <w:rPr>
          <w:rFonts w:ascii="Arial" w:hAnsi="Arial" w:cs="Arial"/>
        </w:rPr>
        <w:t xml:space="preserve"> morebitne alternativne možnosti ter se dogovorita glede financiranja izvedbe. Ob morebitnem dogovoru, pogodbeni</w:t>
      </w:r>
      <w:r w:rsidR="00B245C0">
        <w:rPr>
          <w:rFonts w:ascii="Arial" w:hAnsi="Arial" w:cs="Arial"/>
        </w:rPr>
        <w:t xml:space="preserve"> stranki</w:t>
      </w:r>
      <w:r w:rsidRPr="001E2444">
        <w:rPr>
          <w:rFonts w:ascii="Arial" w:hAnsi="Arial" w:cs="Arial"/>
        </w:rPr>
        <w:t xml:space="preserve"> skleneta aneks k tej pogodbi.</w:t>
      </w:r>
    </w:p>
    <w:p w14:paraId="2A0670BD" w14:textId="647FE474" w:rsidR="001D1CE0" w:rsidRPr="001E2444" w:rsidRDefault="001D1CE0" w:rsidP="00EA4EA9">
      <w:pPr>
        <w:pStyle w:val="Tekstpogodba-Marko"/>
        <w:numPr>
          <w:ilvl w:val="2"/>
          <w:numId w:val="4"/>
        </w:numPr>
        <w:ind w:left="709" w:hanging="709"/>
        <w:rPr>
          <w:rFonts w:ascii="Arial" w:hAnsi="Arial" w:cs="Arial"/>
        </w:rPr>
      </w:pPr>
      <w:bookmarkStart w:id="126" w:name="Z132"/>
      <w:r w:rsidRPr="001E2444">
        <w:rPr>
          <w:rFonts w:ascii="Arial" w:hAnsi="Arial" w:cs="Arial"/>
        </w:rPr>
        <w:t>V primeru, da pogodbeni</w:t>
      </w:r>
      <w:r w:rsidR="00B245C0">
        <w:rPr>
          <w:rFonts w:ascii="Arial" w:hAnsi="Arial" w:cs="Arial"/>
        </w:rPr>
        <w:t xml:space="preserve"> stranki</w:t>
      </w:r>
      <w:r w:rsidRPr="001E2444">
        <w:rPr>
          <w:rFonts w:ascii="Arial" w:hAnsi="Arial" w:cs="Arial"/>
        </w:rPr>
        <w:t xml:space="preserve"> ugotovita, da trajnejša rešitev ni smiselna ali </w:t>
      </w:r>
      <w:bookmarkEnd w:id="126"/>
      <w:r w:rsidRPr="001E2444">
        <w:rPr>
          <w:rFonts w:ascii="Arial" w:hAnsi="Arial" w:cs="Arial"/>
        </w:rPr>
        <w:t>ekonomična, lahko kater</w:t>
      </w:r>
      <w:r w:rsidR="001D61FC">
        <w:rPr>
          <w:rFonts w:ascii="Arial" w:hAnsi="Arial" w:cs="Arial"/>
        </w:rPr>
        <w:t>a</w:t>
      </w:r>
      <w:r w:rsidR="7B977AEF" w:rsidRPr="001E2444">
        <w:rPr>
          <w:rFonts w:ascii="Arial" w:hAnsi="Arial" w:cs="Arial"/>
        </w:rPr>
        <w:t>koli</w:t>
      </w:r>
      <w:r w:rsidRPr="001E2444">
        <w:rPr>
          <w:rFonts w:ascii="Arial" w:hAnsi="Arial" w:cs="Arial"/>
        </w:rPr>
        <w:t xml:space="preserve"> od pogodbeni</w:t>
      </w:r>
      <w:r w:rsidR="001D61FC">
        <w:rPr>
          <w:rFonts w:ascii="Arial" w:hAnsi="Arial" w:cs="Arial"/>
        </w:rPr>
        <w:t>h strank</w:t>
      </w:r>
      <w:r w:rsidRPr="001E2444">
        <w:rPr>
          <w:rFonts w:ascii="Arial" w:hAnsi="Arial" w:cs="Arial"/>
        </w:rPr>
        <w:t xml:space="preserve"> ponudi tudi začasno ali mobilno rešitev.</w:t>
      </w:r>
    </w:p>
    <w:p w14:paraId="2A0670BE" w14:textId="0216FEA8" w:rsidR="001D1CE0" w:rsidRPr="001E2444" w:rsidRDefault="001D1CE0" w:rsidP="00EA4EA9">
      <w:pPr>
        <w:pStyle w:val="Tekstpogodba-Marko"/>
        <w:numPr>
          <w:ilvl w:val="2"/>
          <w:numId w:val="4"/>
        </w:numPr>
        <w:ind w:left="709" w:hanging="709"/>
        <w:rPr>
          <w:rFonts w:ascii="Arial" w:hAnsi="Arial" w:cs="Arial"/>
        </w:rPr>
      </w:pPr>
      <w:bookmarkStart w:id="127" w:name="Z133"/>
      <w:r w:rsidRPr="001E2444">
        <w:rPr>
          <w:rFonts w:ascii="Arial" w:hAnsi="Arial" w:cs="Arial"/>
        </w:rPr>
        <w:t xml:space="preserve">Če rešitev </w:t>
      </w:r>
      <w:r w:rsidR="00F804B8" w:rsidRPr="001E2444">
        <w:rPr>
          <w:rFonts w:ascii="Arial" w:hAnsi="Arial" w:cs="Arial"/>
        </w:rPr>
        <w:t xml:space="preserve">iz točke </w:t>
      </w:r>
      <w:hyperlink w:anchor="Z132" w:history="1">
        <w:r w:rsidR="00F804B8" w:rsidRPr="001E2444">
          <w:rPr>
            <w:rStyle w:val="Hiperpovezava"/>
            <w:rFonts w:ascii="Arial" w:hAnsi="Arial" w:cs="Arial"/>
          </w:rPr>
          <w:t>1.3.2</w:t>
        </w:r>
      </w:hyperlink>
      <w:r w:rsidR="00F804B8" w:rsidRPr="001E2444">
        <w:rPr>
          <w:rFonts w:ascii="Arial" w:hAnsi="Arial" w:cs="Arial"/>
        </w:rPr>
        <w:t xml:space="preserve"> </w:t>
      </w:r>
      <w:r w:rsidRPr="001E2444">
        <w:rPr>
          <w:rFonts w:ascii="Arial" w:hAnsi="Arial" w:cs="Arial"/>
        </w:rPr>
        <w:t xml:space="preserve">ponudi naročnik in se jo odloči </w:t>
      </w:r>
      <w:r w:rsidR="00F804B8" w:rsidRPr="001E2444">
        <w:rPr>
          <w:rFonts w:ascii="Arial" w:hAnsi="Arial" w:cs="Arial"/>
        </w:rPr>
        <w:t xml:space="preserve">tudi </w:t>
      </w:r>
      <w:r w:rsidRPr="001E2444">
        <w:rPr>
          <w:rFonts w:ascii="Arial" w:hAnsi="Arial" w:cs="Arial"/>
        </w:rPr>
        <w:t xml:space="preserve">realizirati, se izvajalec </w:t>
      </w:r>
      <w:bookmarkEnd w:id="127"/>
      <w:r w:rsidRPr="001E2444">
        <w:rPr>
          <w:rFonts w:ascii="Arial" w:hAnsi="Arial" w:cs="Arial"/>
        </w:rPr>
        <w:t xml:space="preserve">zavezuje naročniku brezplačno dati na voljo primeren prostor ter dovoli ustrezno izvedbo priključitve </w:t>
      </w:r>
      <w:r w:rsidR="00BE09FB" w:rsidRPr="001E2444">
        <w:rPr>
          <w:rFonts w:ascii="Arial" w:hAnsi="Arial" w:cs="Arial"/>
        </w:rPr>
        <w:t xml:space="preserve">opreme, ki jo predvideva navedena rešitev, </w:t>
      </w:r>
      <w:r w:rsidRPr="001E2444">
        <w:rPr>
          <w:rFonts w:ascii="Arial" w:hAnsi="Arial" w:cs="Arial"/>
        </w:rPr>
        <w:t xml:space="preserve">v </w:t>
      </w:r>
      <w:r w:rsidR="00BE09FB" w:rsidRPr="001E2444">
        <w:rPr>
          <w:rFonts w:ascii="Arial" w:hAnsi="Arial" w:cs="Arial"/>
        </w:rPr>
        <w:t xml:space="preserve">samem </w:t>
      </w:r>
      <w:r w:rsidRPr="001E2444">
        <w:rPr>
          <w:rFonts w:ascii="Arial" w:hAnsi="Arial" w:cs="Arial"/>
        </w:rPr>
        <w:t>skladišču</w:t>
      </w:r>
      <w:r w:rsidR="3259EE8A" w:rsidRPr="001E2444">
        <w:rPr>
          <w:rFonts w:ascii="Arial" w:hAnsi="Arial" w:cs="Arial"/>
        </w:rPr>
        <w:t>, v kolikor to ne vpliva na nemoteno poslovanje izvajalca</w:t>
      </w:r>
      <w:r w:rsidRPr="001E2444">
        <w:rPr>
          <w:rFonts w:ascii="Arial" w:hAnsi="Arial" w:cs="Arial"/>
        </w:rPr>
        <w:t xml:space="preserve">. Pri tem se naročnik zavezuje izvedbo in priključitev </w:t>
      </w:r>
      <w:r w:rsidR="00BE09FB" w:rsidRPr="001E2444">
        <w:rPr>
          <w:rFonts w:ascii="Arial" w:hAnsi="Arial" w:cs="Arial"/>
        </w:rPr>
        <w:t>opreme</w:t>
      </w:r>
      <w:r w:rsidRPr="001E2444">
        <w:rPr>
          <w:rFonts w:ascii="Arial" w:hAnsi="Arial" w:cs="Arial"/>
        </w:rPr>
        <w:t xml:space="preserve"> izvesti skladno z </w:t>
      </w:r>
      <w:r w:rsidR="008532BC" w:rsidRPr="001E2444">
        <w:rPr>
          <w:rFonts w:ascii="Arial" w:hAnsi="Arial" w:cs="Arial"/>
        </w:rPr>
        <w:t xml:space="preserve">veljavnimi predpisi in standardi, </w:t>
      </w:r>
      <w:r w:rsidRPr="001E2444">
        <w:rPr>
          <w:rFonts w:ascii="Arial" w:hAnsi="Arial" w:cs="Arial"/>
        </w:rPr>
        <w:t xml:space="preserve">po potrebi skupaj z izvajalcem pridobiti </w:t>
      </w:r>
      <w:r w:rsidR="008532BC" w:rsidRPr="001E2444">
        <w:rPr>
          <w:rFonts w:ascii="Arial" w:hAnsi="Arial" w:cs="Arial"/>
        </w:rPr>
        <w:t xml:space="preserve">tudi ustrezna dovoljenja. Rešitev mora biti </w:t>
      </w:r>
      <w:r w:rsidRPr="001E2444">
        <w:rPr>
          <w:rFonts w:ascii="Arial" w:hAnsi="Arial" w:cs="Arial"/>
        </w:rPr>
        <w:t>ustrezno dokumentira</w:t>
      </w:r>
      <w:r w:rsidR="008532BC" w:rsidRPr="001E2444">
        <w:rPr>
          <w:rFonts w:ascii="Arial" w:hAnsi="Arial" w:cs="Arial"/>
        </w:rPr>
        <w:t>na,</w:t>
      </w:r>
      <w:r w:rsidRPr="001E2444">
        <w:rPr>
          <w:rFonts w:ascii="Arial" w:hAnsi="Arial" w:cs="Arial"/>
        </w:rPr>
        <w:t xml:space="preserve"> izvesti </w:t>
      </w:r>
      <w:r w:rsidR="008532BC" w:rsidRPr="001E2444">
        <w:rPr>
          <w:rFonts w:ascii="Arial" w:hAnsi="Arial" w:cs="Arial"/>
        </w:rPr>
        <w:t xml:space="preserve">je potrebno </w:t>
      </w:r>
      <w:r w:rsidRPr="001E2444">
        <w:rPr>
          <w:rFonts w:ascii="Arial" w:hAnsi="Arial" w:cs="Arial"/>
        </w:rPr>
        <w:t xml:space="preserve">šolanje osebja za uporabo </w:t>
      </w:r>
      <w:r w:rsidR="008532BC" w:rsidRPr="001E2444">
        <w:rPr>
          <w:rFonts w:ascii="Arial" w:hAnsi="Arial" w:cs="Arial"/>
        </w:rPr>
        <w:t>te opreme</w:t>
      </w:r>
      <w:r w:rsidRPr="001E2444">
        <w:rPr>
          <w:rFonts w:ascii="Arial" w:hAnsi="Arial" w:cs="Arial"/>
        </w:rPr>
        <w:t xml:space="preserve">. Vse to izvede naročnik na svoje stroške. Ob zahtevanem rokovanju </w:t>
      </w:r>
      <w:r w:rsidR="008532BC" w:rsidRPr="001E2444">
        <w:rPr>
          <w:rFonts w:ascii="Arial" w:hAnsi="Arial" w:cs="Arial"/>
        </w:rPr>
        <w:t>z opremo</w:t>
      </w:r>
      <w:r w:rsidRPr="001E2444">
        <w:rPr>
          <w:rFonts w:ascii="Arial" w:hAnsi="Arial" w:cs="Arial"/>
        </w:rPr>
        <w:t xml:space="preserve"> s strani osebja izvajalca, ta ne odgovarja za morebitne okvare ali nepravilno delovanje. Č</w:t>
      </w:r>
      <w:r w:rsidR="008532BC" w:rsidRPr="001E2444">
        <w:rPr>
          <w:rFonts w:ascii="Arial" w:hAnsi="Arial" w:cs="Arial"/>
        </w:rPr>
        <w:t>e pa ta opusti dolžno ravnanje</w:t>
      </w:r>
      <w:r w:rsidRPr="001E2444">
        <w:rPr>
          <w:rFonts w:ascii="Arial" w:hAnsi="Arial" w:cs="Arial"/>
        </w:rPr>
        <w:t xml:space="preserve">, kot je to opredeljeno </w:t>
      </w:r>
      <w:r w:rsidR="007C6412" w:rsidRPr="001E2444">
        <w:rPr>
          <w:rFonts w:ascii="Arial" w:hAnsi="Arial" w:cs="Arial"/>
        </w:rPr>
        <w:t>s pisnimi</w:t>
      </w:r>
      <w:r w:rsidRPr="001E2444">
        <w:rPr>
          <w:rFonts w:ascii="Arial" w:hAnsi="Arial" w:cs="Arial"/>
        </w:rPr>
        <w:t xml:space="preserve"> navodili in </w:t>
      </w:r>
      <w:r w:rsidR="007C6412" w:rsidRPr="001E2444">
        <w:rPr>
          <w:rFonts w:ascii="Arial" w:hAnsi="Arial" w:cs="Arial"/>
        </w:rPr>
        <w:t xml:space="preserve">navodili </w:t>
      </w:r>
      <w:r w:rsidRPr="001E2444">
        <w:rPr>
          <w:rFonts w:ascii="Arial" w:hAnsi="Arial" w:cs="Arial"/>
        </w:rPr>
        <w:t xml:space="preserve">ob šolanju za uporabo </w:t>
      </w:r>
      <w:r w:rsidR="008532BC" w:rsidRPr="001E2444">
        <w:rPr>
          <w:rFonts w:ascii="Arial" w:hAnsi="Arial" w:cs="Arial"/>
        </w:rPr>
        <w:t>opreme</w:t>
      </w:r>
      <w:r w:rsidRPr="001E2444">
        <w:rPr>
          <w:rFonts w:ascii="Arial" w:hAnsi="Arial" w:cs="Arial"/>
        </w:rPr>
        <w:t xml:space="preserve">, je izvajalec odgovoren za vso </w:t>
      </w:r>
      <w:r w:rsidR="007C6412" w:rsidRPr="001E2444">
        <w:rPr>
          <w:rFonts w:ascii="Arial" w:hAnsi="Arial" w:cs="Arial"/>
        </w:rPr>
        <w:t xml:space="preserve">morebitno </w:t>
      </w:r>
      <w:r w:rsidRPr="001E2444">
        <w:rPr>
          <w:rFonts w:ascii="Arial" w:hAnsi="Arial" w:cs="Arial"/>
        </w:rPr>
        <w:t>nastalo škodo.</w:t>
      </w:r>
    </w:p>
    <w:p w14:paraId="2A0670BF" w14:textId="56CC9DCF"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V primeru vzpostavitve </w:t>
      </w:r>
      <w:r w:rsidR="008532BC" w:rsidRPr="001E2444">
        <w:rPr>
          <w:rFonts w:ascii="Arial" w:hAnsi="Arial" w:cs="Arial"/>
        </w:rPr>
        <w:t>rešitve</w:t>
      </w:r>
      <w:r w:rsidRPr="001E2444">
        <w:rPr>
          <w:rFonts w:ascii="Arial" w:hAnsi="Arial" w:cs="Arial"/>
        </w:rPr>
        <w:t xml:space="preserve"> </w:t>
      </w:r>
      <w:r w:rsidR="00291D99" w:rsidRPr="001E2444">
        <w:rPr>
          <w:rFonts w:ascii="Arial" w:hAnsi="Arial" w:cs="Arial"/>
        </w:rPr>
        <w:t xml:space="preserve">iz točke </w:t>
      </w:r>
      <w:hyperlink w:anchor="Z132" w:history="1">
        <w:r w:rsidR="00291D99" w:rsidRPr="001E2444">
          <w:rPr>
            <w:rStyle w:val="Hiperpovezava"/>
            <w:rFonts w:ascii="Arial" w:hAnsi="Arial" w:cs="Arial"/>
          </w:rPr>
          <w:t>1.3.2</w:t>
        </w:r>
      </w:hyperlink>
      <w:r w:rsidR="00291D99" w:rsidRPr="001E2444">
        <w:rPr>
          <w:rFonts w:ascii="Arial" w:hAnsi="Arial" w:cs="Arial"/>
        </w:rPr>
        <w:t xml:space="preserve"> </w:t>
      </w:r>
      <w:r w:rsidRPr="001E2444">
        <w:rPr>
          <w:rFonts w:ascii="Arial" w:hAnsi="Arial" w:cs="Arial"/>
        </w:rPr>
        <w:t>s strani naročnika bo izvajalec dal na voljo ust</w:t>
      </w:r>
      <w:r w:rsidR="008532BC" w:rsidRPr="001E2444">
        <w:rPr>
          <w:rFonts w:ascii="Arial" w:hAnsi="Arial" w:cs="Arial"/>
        </w:rPr>
        <w:t>rezno usposobljeno delovno silo</w:t>
      </w:r>
      <w:r w:rsidRPr="001E2444">
        <w:rPr>
          <w:rFonts w:ascii="Arial" w:hAnsi="Arial" w:cs="Arial"/>
        </w:rPr>
        <w:t xml:space="preserve"> znotraj rednega delovnega časa, potrebne energente ter po potrebi vodo</w:t>
      </w:r>
      <w:r w:rsidR="00291D99" w:rsidRPr="001E2444">
        <w:rPr>
          <w:rFonts w:ascii="Arial" w:hAnsi="Arial" w:cs="Arial"/>
        </w:rPr>
        <w:t xml:space="preserve">, vse v okviru </w:t>
      </w:r>
      <w:r w:rsidR="00713F98">
        <w:rPr>
          <w:rFonts w:ascii="Arial" w:hAnsi="Arial" w:cs="Arial"/>
        </w:rPr>
        <w:t>cene pretovora</w:t>
      </w:r>
      <w:r w:rsidR="00291D99" w:rsidRPr="001E2444">
        <w:rPr>
          <w:rFonts w:ascii="Arial" w:hAnsi="Arial" w:cs="Arial"/>
        </w:rPr>
        <w:t xml:space="preserve"> iz točke </w:t>
      </w:r>
      <w:hyperlink w:anchor="Z0313">
        <w:r w:rsidR="00301E8C">
          <w:rPr>
            <w:rStyle w:val="Hiperpovezava"/>
            <w:rFonts w:ascii="Arial" w:hAnsi="Arial" w:cs="Arial"/>
          </w:rPr>
          <w:t>0.3.13</w:t>
        </w:r>
      </w:hyperlink>
      <w:r w:rsidR="007477C6" w:rsidRPr="001E2444">
        <w:rPr>
          <w:rFonts w:ascii="Arial" w:hAnsi="Arial" w:cs="Arial"/>
        </w:rPr>
        <w:t>.</w:t>
      </w:r>
    </w:p>
    <w:p w14:paraId="2A0670C0" w14:textId="7AE68C2A"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28" w:name="Z135"/>
      <w:r w:rsidRPr="001E2444">
        <w:rPr>
          <w:rFonts w:ascii="Arial" w:hAnsi="Arial" w:cs="Arial"/>
        </w:rPr>
        <w:t>Za že vgrajen</w:t>
      </w:r>
      <w:r w:rsidR="008532BC" w:rsidRPr="001E2444">
        <w:rPr>
          <w:rFonts w:ascii="Arial" w:hAnsi="Arial" w:cs="Arial"/>
        </w:rPr>
        <w:t>o</w:t>
      </w:r>
      <w:r w:rsidRPr="001E2444">
        <w:rPr>
          <w:rFonts w:ascii="Arial" w:hAnsi="Arial" w:cs="Arial"/>
        </w:rPr>
        <w:t xml:space="preserve"> tovrstn</w:t>
      </w:r>
      <w:r w:rsidR="008532BC" w:rsidRPr="001E2444">
        <w:rPr>
          <w:rFonts w:ascii="Arial" w:hAnsi="Arial" w:cs="Arial"/>
        </w:rPr>
        <w:t>o opremo</w:t>
      </w:r>
      <w:r w:rsidRPr="001E2444">
        <w:rPr>
          <w:rFonts w:ascii="Arial" w:hAnsi="Arial" w:cs="Arial"/>
        </w:rPr>
        <w:t xml:space="preserve"> v skladišču ali v</w:t>
      </w:r>
      <w:r w:rsidR="008532BC" w:rsidRPr="001E2444">
        <w:rPr>
          <w:rFonts w:ascii="Arial" w:hAnsi="Arial" w:cs="Arial"/>
        </w:rPr>
        <w:t xml:space="preserve"> postopku</w:t>
      </w:r>
      <w:r w:rsidRPr="001E2444">
        <w:rPr>
          <w:rFonts w:ascii="Arial" w:hAnsi="Arial" w:cs="Arial"/>
        </w:rPr>
        <w:t xml:space="preserve"> gradnj</w:t>
      </w:r>
      <w:r w:rsidR="008532BC" w:rsidRPr="001E2444">
        <w:rPr>
          <w:rFonts w:ascii="Arial" w:hAnsi="Arial" w:cs="Arial"/>
        </w:rPr>
        <w:t>e</w:t>
      </w:r>
      <w:r w:rsidRPr="001E2444">
        <w:rPr>
          <w:rFonts w:ascii="Arial" w:hAnsi="Arial" w:cs="Arial"/>
        </w:rPr>
        <w:t xml:space="preserve"> je s to pogodbo </w:t>
      </w:r>
      <w:bookmarkEnd w:id="128"/>
      <w:r w:rsidRPr="001E2444">
        <w:rPr>
          <w:rFonts w:ascii="Arial" w:hAnsi="Arial" w:cs="Arial"/>
        </w:rPr>
        <w:t xml:space="preserve">določena tudi cena pretovora </w:t>
      </w:r>
      <w:r w:rsidR="00C97E17" w:rsidRPr="001E2444">
        <w:rPr>
          <w:rFonts w:ascii="Arial" w:hAnsi="Arial" w:cs="Arial"/>
        </w:rPr>
        <w:t>v točki</w:t>
      </w:r>
      <w:r w:rsidR="00E76B87" w:rsidRPr="001E2444">
        <w:rPr>
          <w:rFonts w:ascii="Arial" w:hAnsi="Arial" w:cs="Arial"/>
        </w:rPr>
        <w:t xml:space="preserve"> </w:t>
      </w:r>
      <w:hyperlink w:anchor="Z0313">
        <w:r w:rsidR="00301E8C">
          <w:rPr>
            <w:rStyle w:val="Hiperpovezava"/>
            <w:rFonts w:ascii="Arial" w:hAnsi="Arial" w:cs="Arial"/>
          </w:rPr>
          <w:t>0.3.13</w:t>
        </w:r>
      </w:hyperlink>
      <w:r w:rsidR="00E76B87" w:rsidRPr="001E2444">
        <w:rPr>
          <w:rFonts w:ascii="Arial" w:hAnsi="Arial" w:cs="Arial"/>
        </w:rPr>
        <w:t>.</w:t>
      </w:r>
      <w:r w:rsidRPr="001E2444">
        <w:rPr>
          <w:rFonts w:ascii="Arial" w:hAnsi="Arial" w:cs="Arial"/>
        </w:rPr>
        <w:t xml:space="preserve"> Obračun pa se izvaja na način obračuna za osnovna go</w:t>
      </w:r>
      <w:r w:rsidR="007C6412" w:rsidRPr="001E2444">
        <w:rPr>
          <w:rFonts w:ascii="Arial" w:hAnsi="Arial" w:cs="Arial"/>
        </w:rPr>
        <w:t xml:space="preserve">riva, ki je opredeljen v točki </w:t>
      </w:r>
      <w:hyperlink w:anchor="Z1215" w:history="1">
        <w:r w:rsidR="007C6412" w:rsidRPr="001E2444">
          <w:rPr>
            <w:rStyle w:val="Hiperpovezava"/>
            <w:rFonts w:ascii="Arial" w:hAnsi="Arial" w:cs="Arial"/>
          </w:rPr>
          <w:t>1</w:t>
        </w:r>
        <w:r w:rsidRPr="001E2444">
          <w:rPr>
            <w:rStyle w:val="Hiperpovezava"/>
            <w:rFonts w:ascii="Arial" w:hAnsi="Arial" w:cs="Arial"/>
          </w:rPr>
          <w:t>.2.1</w:t>
        </w:r>
        <w:r w:rsidR="009F346D" w:rsidRPr="001E2444">
          <w:rPr>
            <w:rStyle w:val="Hiperpovezava"/>
            <w:rFonts w:ascii="Arial" w:hAnsi="Arial" w:cs="Arial"/>
          </w:rPr>
          <w:t>5</w:t>
        </w:r>
      </w:hyperlink>
      <w:r w:rsidRPr="001E2444">
        <w:rPr>
          <w:rFonts w:ascii="Arial" w:hAnsi="Arial" w:cs="Arial"/>
        </w:rPr>
        <w:t>.</w:t>
      </w:r>
      <w:r w:rsidR="00B5339B" w:rsidRPr="001E2444">
        <w:rPr>
          <w:rFonts w:ascii="Arial" w:hAnsi="Arial" w:cs="Arial"/>
        </w:rPr>
        <w:t xml:space="preserve"> </w:t>
      </w:r>
      <w:r w:rsidR="00277053" w:rsidRPr="001E2444">
        <w:rPr>
          <w:rFonts w:ascii="Arial" w:hAnsi="Arial" w:cs="Arial"/>
        </w:rPr>
        <w:t>Za n</w:t>
      </w:r>
      <w:r w:rsidR="00B5339B" w:rsidRPr="001E2444">
        <w:rPr>
          <w:rFonts w:ascii="Arial" w:hAnsi="Arial" w:cs="Arial"/>
        </w:rPr>
        <w:t>ajem rezervoarsk</w:t>
      </w:r>
      <w:r w:rsidR="00277053" w:rsidRPr="001E2444">
        <w:rPr>
          <w:rFonts w:ascii="Arial" w:hAnsi="Arial" w:cs="Arial"/>
        </w:rPr>
        <w:t>ega</w:t>
      </w:r>
      <w:r w:rsidR="00B5339B" w:rsidRPr="001E2444">
        <w:rPr>
          <w:rFonts w:ascii="Arial" w:hAnsi="Arial" w:cs="Arial"/>
        </w:rPr>
        <w:t xml:space="preserve"> prostor</w:t>
      </w:r>
      <w:r w:rsidR="00277053" w:rsidRPr="001E2444">
        <w:rPr>
          <w:rFonts w:ascii="Arial" w:hAnsi="Arial" w:cs="Arial"/>
        </w:rPr>
        <w:t>a</w:t>
      </w:r>
      <w:r w:rsidR="00B5339B" w:rsidRPr="001E2444">
        <w:rPr>
          <w:rFonts w:ascii="Arial" w:hAnsi="Arial" w:cs="Arial"/>
        </w:rPr>
        <w:t xml:space="preserve"> se </w:t>
      </w:r>
      <w:r w:rsidR="00277053" w:rsidRPr="001E2444">
        <w:rPr>
          <w:rFonts w:ascii="Arial" w:hAnsi="Arial" w:cs="Arial"/>
        </w:rPr>
        <w:t>sklene ločen dogovor</w:t>
      </w:r>
      <w:r w:rsidR="00713F98">
        <w:rPr>
          <w:rFonts w:ascii="Arial" w:hAnsi="Arial" w:cs="Arial"/>
        </w:rPr>
        <w:t>.</w:t>
      </w:r>
    </w:p>
    <w:p w14:paraId="2A0670C1" w14:textId="5AFDD187"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29" w:name="Z136"/>
      <w:r w:rsidRPr="001E2444">
        <w:rPr>
          <w:rFonts w:ascii="Arial" w:hAnsi="Arial" w:cs="Arial"/>
        </w:rPr>
        <w:t xml:space="preserve">Izvajalec se zavezuje, da ob vzpostavitvi katere od </w:t>
      </w:r>
      <w:r w:rsidR="00F80FA2" w:rsidRPr="001E2444">
        <w:rPr>
          <w:rFonts w:ascii="Arial" w:hAnsi="Arial" w:cs="Arial"/>
        </w:rPr>
        <w:t>rešitev</w:t>
      </w:r>
      <w:r w:rsidRPr="001E2444">
        <w:rPr>
          <w:rFonts w:ascii="Arial" w:hAnsi="Arial" w:cs="Arial"/>
        </w:rPr>
        <w:t xml:space="preserve"> </w:t>
      </w:r>
      <w:r w:rsidR="000C1676" w:rsidRPr="001E2444">
        <w:rPr>
          <w:rFonts w:ascii="Arial" w:hAnsi="Arial" w:cs="Arial"/>
        </w:rPr>
        <w:t xml:space="preserve">iz točke </w:t>
      </w:r>
      <w:hyperlink w:anchor="Z13" w:history="1">
        <w:r w:rsidR="000C1676" w:rsidRPr="001E2444">
          <w:rPr>
            <w:rStyle w:val="Hiperpovezava"/>
            <w:rFonts w:ascii="Arial" w:hAnsi="Arial" w:cs="Arial"/>
          </w:rPr>
          <w:t>1.3</w:t>
        </w:r>
      </w:hyperlink>
      <w:r w:rsidR="000C1676" w:rsidRPr="001E2444">
        <w:rPr>
          <w:rFonts w:ascii="Arial" w:hAnsi="Arial" w:cs="Arial"/>
        </w:rPr>
        <w:t xml:space="preserve"> </w:t>
      </w:r>
      <w:r w:rsidRPr="001E2444">
        <w:rPr>
          <w:rFonts w:ascii="Arial" w:hAnsi="Arial" w:cs="Arial"/>
        </w:rPr>
        <w:t xml:space="preserve">ne bo </w:t>
      </w:r>
      <w:bookmarkEnd w:id="129"/>
      <w:r w:rsidRPr="001E2444">
        <w:rPr>
          <w:rFonts w:ascii="Arial" w:hAnsi="Arial" w:cs="Arial"/>
        </w:rPr>
        <w:t xml:space="preserve">omejeval uporabe za druge </w:t>
      </w:r>
      <w:r w:rsidR="00FD26F5">
        <w:rPr>
          <w:rFonts w:ascii="Arial" w:hAnsi="Arial" w:cs="Arial"/>
        </w:rPr>
        <w:t>odjemalce</w:t>
      </w:r>
      <w:r w:rsidRPr="001E2444">
        <w:rPr>
          <w:rFonts w:ascii="Arial" w:hAnsi="Arial" w:cs="Arial"/>
        </w:rPr>
        <w:t>, ki jih določi naročnik</w:t>
      </w:r>
      <w:r w:rsidR="00FD38F7" w:rsidRPr="001E2444">
        <w:rPr>
          <w:rFonts w:ascii="Arial" w:hAnsi="Arial" w:cs="Arial"/>
        </w:rPr>
        <w:t>, vendar v skladu s tehničnimi zmožnostmi</w:t>
      </w:r>
      <w:r w:rsidRPr="001E2444">
        <w:rPr>
          <w:rFonts w:ascii="Arial" w:hAnsi="Arial" w:cs="Arial"/>
        </w:rPr>
        <w:t xml:space="preserve">. V primeru, da bi uporabo </w:t>
      </w:r>
      <w:r w:rsidR="00D72FFA" w:rsidRPr="001E2444">
        <w:rPr>
          <w:rFonts w:ascii="Arial" w:hAnsi="Arial" w:cs="Arial"/>
        </w:rPr>
        <w:t>rešitve</w:t>
      </w:r>
      <w:r w:rsidRPr="001E2444">
        <w:rPr>
          <w:rFonts w:ascii="Arial" w:hAnsi="Arial" w:cs="Arial"/>
        </w:rPr>
        <w:t xml:space="preserve"> hkrati potreboval</w:t>
      </w:r>
      <w:r w:rsidR="00F80FA2" w:rsidRPr="001E2444">
        <w:rPr>
          <w:rFonts w:ascii="Arial" w:hAnsi="Arial" w:cs="Arial"/>
        </w:rPr>
        <w:t>o</w:t>
      </w:r>
      <w:r w:rsidRPr="001E2444">
        <w:rPr>
          <w:rFonts w:ascii="Arial" w:hAnsi="Arial" w:cs="Arial"/>
        </w:rPr>
        <w:t xml:space="preserve"> več uporabnikov in </w:t>
      </w:r>
      <w:r w:rsidR="00D72FFA" w:rsidRPr="001E2444">
        <w:rPr>
          <w:rFonts w:ascii="Arial" w:hAnsi="Arial" w:cs="Arial"/>
        </w:rPr>
        <w:t>ta</w:t>
      </w:r>
      <w:r w:rsidR="00F80FA2" w:rsidRPr="001E2444">
        <w:rPr>
          <w:rFonts w:ascii="Arial" w:hAnsi="Arial" w:cs="Arial"/>
        </w:rPr>
        <w:t xml:space="preserve"> ne omogoča </w:t>
      </w:r>
      <w:r w:rsidRPr="001E2444">
        <w:rPr>
          <w:rFonts w:ascii="Arial" w:hAnsi="Arial" w:cs="Arial"/>
        </w:rPr>
        <w:t>hkratn</w:t>
      </w:r>
      <w:r w:rsidR="00F80FA2" w:rsidRPr="001E2444">
        <w:rPr>
          <w:rFonts w:ascii="Arial" w:hAnsi="Arial" w:cs="Arial"/>
        </w:rPr>
        <w:t>e</w:t>
      </w:r>
      <w:r w:rsidRPr="001E2444">
        <w:rPr>
          <w:rFonts w:ascii="Arial" w:hAnsi="Arial" w:cs="Arial"/>
        </w:rPr>
        <w:t xml:space="preserve"> uporab</w:t>
      </w:r>
      <w:r w:rsidR="00F80FA2" w:rsidRPr="001E2444">
        <w:rPr>
          <w:rFonts w:ascii="Arial" w:hAnsi="Arial" w:cs="Arial"/>
        </w:rPr>
        <w:t>e</w:t>
      </w:r>
      <w:r w:rsidRPr="001E2444">
        <w:rPr>
          <w:rFonts w:ascii="Arial" w:hAnsi="Arial" w:cs="Arial"/>
        </w:rPr>
        <w:t>, se pogodbeni</w:t>
      </w:r>
      <w:r w:rsidR="00B245C0">
        <w:rPr>
          <w:rFonts w:ascii="Arial" w:hAnsi="Arial" w:cs="Arial"/>
        </w:rPr>
        <w:t xml:space="preserve"> stranki</w:t>
      </w:r>
      <w:r w:rsidRPr="001E2444">
        <w:rPr>
          <w:rFonts w:ascii="Arial" w:hAnsi="Arial" w:cs="Arial"/>
        </w:rPr>
        <w:t xml:space="preserve"> zavezujeta konstruktivno pristopiti k iskanju </w:t>
      </w:r>
      <w:r w:rsidR="00F80FA2" w:rsidRPr="001E2444">
        <w:rPr>
          <w:rFonts w:ascii="Arial" w:hAnsi="Arial" w:cs="Arial"/>
        </w:rPr>
        <w:t>najboljše</w:t>
      </w:r>
      <w:r w:rsidRPr="001E2444">
        <w:rPr>
          <w:rFonts w:ascii="Arial" w:hAnsi="Arial" w:cs="Arial"/>
        </w:rPr>
        <w:t xml:space="preserve"> rešitve za izpolnitev obveznosti naročnika</w:t>
      </w:r>
      <w:r w:rsidR="00335A53" w:rsidRPr="001E2444">
        <w:rPr>
          <w:rFonts w:ascii="Arial" w:hAnsi="Arial" w:cs="Arial"/>
        </w:rPr>
        <w:t>,</w:t>
      </w:r>
      <w:r w:rsidRPr="001E2444">
        <w:rPr>
          <w:rFonts w:ascii="Arial" w:hAnsi="Arial" w:cs="Arial"/>
        </w:rPr>
        <w:t xml:space="preserve"> vezano na njegovo osnovno nalogo interventnega organa.</w:t>
      </w:r>
    </w:p>
    <w:p w14:paraId="2A0670C2" w14:textId="4DD73ECA" w:rsidR="00097160" w:rsidRPr="001E2444" w:rsidRDefault="00097160" w:rsidP="00EA4EA9">
      <w:pPr>
        <w:pStyle w:val="Tekstpogodba-Marko"/>
        <w:numPr>
          <w:ilvl w:val="2"/>
          <w:numId w:val="4"/>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1B61F3" w:rsidRPr="001E2444">
        <w:rPr>
          <w:rFonts w:ascii="Arial" w:hAnsi="Arial" w:cs="Arial"/>
        </w:rPr>
        <w:t>,</w:t>
      </w:r>
      <w:r w:rsidR="00373C2F" w:rsidRPr="001E2444">
        <w:rPr>
          <w:rFonts w:ascii="Arial" w:hAnsi="Arial" w:cs="Arial"/>
        </w:rPr>
        <w:t xml:space="preserve"> v primeru</w:t>
      </w:r>
      <w:r w:rsidR="001B61F3" w:rsidRPr="001E2444">
        <w:rPr>
          <w:rFonts w:ascii="Arial" w:hAnsi="Arial" w:cs="Arial"/>
        </w:rPr>
        <w:t xml:space="preserve"> vzpostavitve katere izmed rešitev</w:t>
      </w:r>
      <w:r w:rsidRPr="001E2444">
        <w:rPr>
          <w:rFonts w:ascii="Arial" w:hAnsi="Arial" w:cs="Arial"/>
        </w:rPr>
        <w:t xml:space="preserve"> izvajalec</w:t>
      </w:r>
      <w:r w:rsidR="001B61F3" w:rsidRPr="001E2444">
        <w:rPr>
          <w:rFonts w:ascii="Arial" w:hAnsi="Arial" w:cs="Arial"/>
        </w:rPr>
        <w:t>,</w:t>
      </w:r>
      <w:r w:rsidRPr="001E2444">
        <w:rPr>
          <w:rFonts w:ascii="Arial" w:hAnsi="Arial" w:cs="Arial"/>
        </w:rPr>
        <w:t xml:space="preserve"> 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 </w:t>
      </w:r>
      <w:hyperlink w:anchor="Z17" w:history="1">
        <w:r w:rsidRPr="001E2444">
          <w:rPr>
            <w:rStyle w:val="Hiperpovezava"/>
            <w:rFonts w:ascii="Arial" w:hAnsi="Arial" w:cs="Arial"/>
          </w:rPr>
          <w:t>1.7</w:t>
        </w:r>
      </w:hyperlink>
      <w:r w:rsidRPr="001E2444">
        <w:rPr>
          <w:rFonts w:ascii="Arial" w:hAnsi="Arial" w:cs="Arial"/>
        </w:rPr>
        <w:t>.</w:t>
      </w:r>
    </w:p>
    <w:p w14:paraId="3CAF9C36" w14:textId="4729BF65"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Izvajalec ima vezano na t</w:t>
      </w:r>
      <w:r w:rsidR="00523A6F" w:rsidRPr="001E2444">
        <w:rPr>
          <w:rFonts w:ascii="Arial" w:hAnsi="Arial" w:cs="Arial"/>
        </w:rPr>
        <w:t>o</w:t>
      </w:r>
      <w:r w:rsidRPr="001E2444">
        <w:rPr>
          <w:rFonts w:ascii="Arial" w:hAnsi="Arial" w:cs="Arial"/>
        </w:rPr>
        <w:t>č</w:t>
      </w:r>
      <w:r w:rsidR="00523A6F" w:rsidRPr="001E2444">
        <w:rPr>
          <w:rFonts w:ascii="Arial" w:hAnsi="Arial" w:cs="Arial"/>
        </w:rPr>
        <w:t>ko</w:t>
      </w:r>
      <w:r w:rsidRPr="001E2444">
        <w:rPr>
          <w:rFonts w:ascii="Arial" w:hAnsi="Arial" w:cs="Arial"/>
        </w:rPr>
        <w:t xml:space="preserve"> </w:t>
      </w:r>
      <w:hyperlink w:anchor="Z021" w:history="1">
        <w:r w:rsidR="007315B2">
          <w:rPr>
            <w:rStyle w:val="Hiperpovezava"/>
            <w:rFonts w:ascii="Arial" w:hAnsi="Arial" w:cs="Arial"/>
          </w:rPr>
          <w:t>0.2.1</w:t>
        </w:r>
      </w:hyperlink>
      <w:r w:rsidRPr="00321C79">
        <w:rPr>
          <w:rFonts w:ascii="Arial" w:hAnsi="Arial" w:cs="Arial"/>
        </w:rPr>
        <w:t xml:space="preserve"> in </w:t>
      </w:r>
      <w:hyperlink w:anchor="Z022" w:history="1">
        <w:r w:rsidR="007315B2">
          <w:rPr>
            <w:rStyle w:val="Hiperpovezava"/>
            <w:rFonts w:ascii="Arial" w:hAnsi="Arial" w:cs="Arial"/>
          </w:rPr>
          <w:t>0.2.2</w:t>
        </w:r>
      </w:hyperlink>
      <w:r w:rsidRPr="001E2444">
        <w:rPr>
          <w:rFonts w:ascii="Arial" w:hAnsi="Arial" w:cs="Arial"/>
        </w:rPr>
        <w:t xml:space="preserve"> pravico in dolžnost, da je z vsako od načrtovanih aktivnosti naročnika pravočasno vnaprej seznanjen in da se do načrtovane aktivnosti opredeli iz vidikov varnosti obrata (</w:t>
      </w:r>
      <w:r w:rsidR="00DA64B8">
        <w:rPr>
          <w:rFonts w:ascii="Arial" w:hAnsi="Arial" w:cs="Arial"/>
        </w:rPr>
        <w:t>SEVESO</w:t>
      </w:r>
      <w:r w:rsidRPr="001E2444">
        <w:rPr>
          <w:rFonts w:ascii="Arial" w:hAnsi="Arial" w:cs="Arial"/>
        </w:rPr>
        <w:t>) in iz v</w:t>
      </w:r>
      <w:r w:rsidR="00FD26F5">
        <w:rPr>
          <w:rFonts w:ascii="Arial" w:hAnsi="Arial" w:cs="Arial"/>
        </w:rPr>
        <w:t xml:space="preserve">idikov zagotavljanja kakovosti </w:t>
      </w:r>
      <w:r w:rsidRPr="001E2444">
        <w:rPr>
          <w:rFonts w:ascii="Arial" w:hAnsi="Arial" w:cs="Arial"/>
        </w:rPr>
        <w:t xml:space="preserve">prejema, skladiščenja in </w:t>
      </w:r>
      <w:r w:rsidR="00FD26F5">
        <w:rPr>
          <w:rFonts w:ascii="Arial" w:hAnsi="Arial" w:cs="Arial"/>
        </w:rPr>
        <w:t>odpreme goriva</w:t>
      </w:r>
      <w:r w:rsidRPr="001E2444">
        <w:rPr>
          <w:rFonts w:ascii="Arial" w:hAnsi="Arial" w:cs="Arial"/>
        </w:rPr>
        <w:t>. Aktivnosti naročnika, katerih učinki izkazujejo negativne vplive, lahko izvajalec zavrne oz. predlaga dodatne usmeritve/ukrepe.</w:t>
      </w:r>
    </w:p>
    <w:p w14:paraId="3808A94C" w14:textId="106DCF32"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Varnostni vidiki (</w:t>
      </w:r>
      <w:r w:rsidR="0047197F">
        <w:rPr>
          <w:rFonts w:ascii="Arial" w:hAnsi="Arial" w:cs="Arial"/>
        </w:rPr>
        <w:t>SEVESO</w:t>
      </w:r>
      <w:r w:rsidRPr="001E2444">
        <w:rPr>
          <w:rFonts w:ascii="Arial" w:hAnsi="Arial" w:cs="Arial"/>
        </w:rPr>
        <w:t>): izvajalec bo načrtovano aktivnost preučil iz vidika vrste in količine nevarne ali druge snovi, vpliva na razvrstitev obrata, vpliva na obstoječe varnostne ukrepe, vpliva na večjo spremembo na obratu, znatnega vpliva na preprečevanje večjih nesreč in zmanjševanju njihovih posledic.</w:t>
      </w:r>
    </w:p>
    <w:p w14:paraId="3F53A5BF" w14:textId="39FA8DDD"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Kakovostni vidiki: izvajalec bo najavljeno načrtovano aktivnost preuči</w:t>
      </w:r>
      <w:r w:rsidR="00FD26F5">
        <w:rPr>
          <w:rFonts w:ascii="Arial" w:hAnsi="Arial" w:cs="Arial"/>
        </w:rPr>
        <w:t xml:space="preserve">l iz vidika vpliva na kakovost </w:t>
      </w:r>
      <w:r w:rsidRPr="001E2444">
        <w:rPr>
          <w:rFonts w:ascii="Arial" w:hAnsi="Arial" w:cs="Arial"/>
        </w:rPr>
        <w:t xml:space="preserve">prejetega, skladiščenega in </w:t>
      </w:r>
      <w:r w:rsidR="00FD26F5">
        <w:rPr>
          <w:rFonts w:ascii="Arial" w:hAnsi="Arial" w:cs="Arial"/>
        </w:rPr>
        <w:t>odpremljenega goriva</w:t>
      </w:r>
      <w:r w:rsidRPr="001E2444">
        <w:rPr>
          <w:rFonts w:ascii="Arial" w:hAnsi="Arial" w:cs="Arial"/>
        </w:rPr>
        <w:t>. Pri tem bo uporabljal ustaljene in sprejete postopke, ki jih v okviru ugotavljanja in zagotavljanja kakovosti že izvaja za svoje potrebe</w:t>
      </w:r>
      <w:r w:rsidR="57909FB6" w:rsidRPr="001E2444">
        <w:rPr>
          <w:rFonts w:ascii="Arial" w:hAnsi="Arial" w:cs="Arial"/>
        </w:rPr>
        <w:t>:</w:t>
      </w:r>
      <w:r w:rsidRPr="001E2444">
        <w:rPr>
          <w:rFonts w:ascii="Arial" w:hAnsi="Arial" w:cs="Arial"/>
        </w:rPr>
        <w:t xml:space="preserve"> Plan kontrole kakovosti, Postopek izbora novega dobavitelja, Vhodna in naključna kontrola surovin in/ali proizvodov, nabavne in prodajne specifikac</w:t>
      </w:r>
      <w:r w:rsidR="0047339E" w:rsidRPr="001E2444">
        <w:rPr>
          <w:rFonts w:ascii="Arial" w:hAnsi="Arial" w:cs="Arial"/>
        </w:rPr>
        <w:t>i</w:t>
      </w:r>
      <w:r w:rsidRPr="001E2444">
        <w:rPr>
          <w:rFonts w:ascii="Arial" w:hAnsi="Arial" w:cs="Arial"/>
        </w:rPr>
        <w:t>je kakovosti blaga.</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E46AC8">
      <w:pPr>
        <w:pStyle w:val="Naslov1"/>
        <w:numPr>
          <w:ilvl w:val="1"/>
          <w:numId w:val="15"/>
        </w:numPr>
        <w:ind w:hanging="720"/>
      </w:pPr>
      <w:bookmarkStart w:id="130" w:name="_Toc58111652"/>
      <w:bookmarkStart w:id="131" w:name="_Toc59028846"/>
      <w:bookmarkStart w:id="132" w:name="_Toc149903061"/>
      <w:r w:rsidRPr="001E2444">
        <w:t>UGOTAVLJANJE KOLIČIN GORIVA</w:t>
      </w:r>
      <w:bookmarkEnd w:id="130"/>
      <w:bookmarkEnd w:id="131"/>
      <w:bookmarkEnd w:id="132"/>
    </w:p>
    <w:p w14:paraId="2A0670C5" w14:textId="77777777" w:rsidR="00815D32" w:rsidRPr="001E2444" w:rsidRDefault="00815D32" w:rsidP="00A213FC">
      <w:pPr>
        <w:pStyle w:val="Tekstpogodba-Marko"/>
        <w:rPr>
          <w:rFonts w:ascii="Arial" w:hAnsi="Arial" w:cs="Arial"/>
        </w:rPr>
      </w:pPr>
    </w:p>
    <w:p w14:paraId="2A0670C6" w14:textId="77777777" w:rsidR="001D1CE0" w:rsidRPr="001E2444" w:rsidRDefault="001D1CE0" w:rsidP="00470FB5">
      <w:pPr>
        <w:pStyle w:val="Odstavekseznama"/>
        <w:numPr>
          <w:ilvl w:val="1"/>
          <w:numId w:val="3"/>
        </w:numPr>
        <w:spacing w:after="120"/>
        <w:contextualSpacing w:val="0"/>
        <w:jc w:val="both"/>
        <w:rPr>
          <w:rFonts w:ascii="Arial" w:hAnsi="Arial" w:cs="Arial"/>
          <w:vanish/>
          <w:sz w:val="22"/>
          <w:szCs w:val="22"/>
        </w:rPr>
      </w:pPr>
    </w:p>
    <w:p w14:paraId="2A0670C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C8" w14:textId="77777777"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E46AC8">
      <w:pPr>
        <w:pStyle w:val="Tekstpogodba-Marko"/>
        <w:numPr>
          <w:ilvl w:val="2"/>
          <w:numId w:val="4"/>
        </w:numPr>
        <w:ind w:left="709" w:hanging="709"/>
        <w:rPr>
          <w:rFonts w:ascii="Arial" w:hAnsi="Arial" w:cs="Arial"/>
        </w:rPr>
      </w:pPr>
      <w:bookmarkStart w:id="133" w:name="Z143"/>
      <w:r w:rsidRPr="001E2444">
        <w:rPr>
          <w:rFonts w:ascii="Arial" w:hAnsi="Arial" w:cs="Arial"/>
        </w:rPr>
        <w:t xml:space="preserve">Izvajalec se zavezuje prejeme in odpreme goriva izvajati na podlagi verodostojnih </w:t>
      </w:r>
      <w:bookmarkEnd w:id="133"/>
      <w:r w:rsidRPr="001E2444">
        <w:rPr>
          <w:rFonts w:ascii="Arial" w:hAnsi="Arial" w:cs="Arial"/>
        </w:rPr>
        <w:t xml:space="preserve">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p>
    <w:p w14:paraId="2A0670CF" w14:textId="77777777" w:rsidR="001D1CE0" w:rsidRPr="001E2444" w:rsidRDefault="001D1CE0" w:rsidP="00E46AC8">
      <w:pPr>
        <w:pStyle w:val="Tekstpogodba-Marko"/>
        <w:numPr>
          <w:ilvl w:val="2"/>
          <w:numId w:val="4"/>
        </w:numPr>
        <w:ind w:left="709" w:hanging="709"/>
        <w:rPr>
          <w:rFonts w:ascii="Arial" w:hAnsi="Arial" w:cs="Arial"/>
        </w:rPr>
      </w:pPr>
      <w:bookmarkStart w:id="134" w:name="Z144"/>
      <w:r w:rsidRPr="001E2444">
        <w:rPr>
          <w:rFonts w:ascii="Arial" w:hAnsi="Arial" w:cs="Arial"/>
        </w:rPr>
        <w:t xml:space="preserve">Terciarno merjenje se uporabi le pogojno, v primeru odpovedi primarnega merila s </w:t>
      </w:r>
      <w:bookmarkEnd w:id="134"/>
      <w:r w:rsidRPr="001E2444">
        <w:rPr>
          <w:rFonts w:ascii="Arial" w:hAnsi="Arial" w:cs="Arial"/>
        </w:rPr>
        <w:t>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p>
    <w:p w14:paraId="2A0670D0"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V vsakem primeru pa izvajalec odgovarja za ustrezno izbiro merila, njihovo verodostojnost in delovanje ter dokazovanje nadzornim organom.</w:t>
      </w:r>
    </w:p>
    <w:p w14:paraId="2A0670D1"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bo vsaj sedem dni pred pričetkom posameznih odprem ali prejemov goriva za naročnika, naročniku posredoval kopije veljavnih certifikatov overovitve meril, ki se bodo uporabljala. Naročnik bo ta po potrebi posredoval nadzornim organom.</w:t>
      </w:r>
    </w:p>
    <w:p w14:paraId="2A0670D2"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E46AC8">
      <w:pPr>
        <w:pStyle w:val="Tekstpogodba-Marko"/>
        <w:numPr>
          <w:ilvl w:val="2"/>
          <w:numId w:val="4"/>
        </w:numPr>
        <w:ind w:left="709" w:hanging="709"/>
        <w:rPr>
          <w:rFonts w:ascii="Arial" w:hAnsi="Arial" w:cs="Arial"/>
        </w:rPr>
      </w:pPr>
      <w:bookmarkStart w:id="135" w:name="Z149"/>
      <w:r w:rsidRPr="001E2444">
        <w:rPr>
          <w:rFonts w:ascii="Arial" w:hAnsi="Arial" w:cs="Arial"/>
        </w:rPr>
        <w:t xml:space="preserve">V primeru večjih odstopanj med odpremljenimi in prejetimi količinami bodisi na </w:t>
      </w:r>
      <w:bookmarkEnd w:id="135"/>
      <w:r w:rsidRPr="001E2444">
        <w:rPr>
          <w:rFonts w:ascii="Arial" w:hAnsi="Arial" w:cs="Arial"/>
        </w:rPr>
        <w:t>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p>
    <w:p w14:paraId="2A0670D5" w14:textId="570A3BF4"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E46AC8">
      <w:pPr>
        <w:pStyle w:val="Tekstpogodba-Marko"/>
        <w:numPr>
          <w:ilvl w:val="2"/>
          <w:numId w:val="4"/>
        </w:numPr>
        <w:ind w:left="709" w:hanging="709"/>
        <w:rPr>
          <w:rFonts w:ascii="Arial" w:hAnsi="Arial" w:cs="Arial"/>
        </w:rPr>
      </w:pPr>
      <w:bookmarkStart w:id="136" w:name="Z1414"/>
      <w:r w:rsidRPr="001E2444">
        <w:rPr>
          <w:rFonts w:ascii="Arial" w:hAnsi="Arial" w:cs="Arial"/>
        </w:rPr>
        <w:t xml:space="preserve">Ob inventurah ugotovljene manke / viške goriva v imenu naročnika in na svoj račun </w:t>
      </w:r>
      <w:bookmarkEnd w:id="136"/>
      <w:r w:rsidRPr="001E2444">
        <w:rPr>
          <w:rFonts w:ascii="Arial" w:hAnsi="Arial" w:cs="Arial"/>
        </w:rPr>
        <w:t>uskladi izvajalec tako, da v breme svojih količin pokrije izkazan inventurni primanjkljaj oz. svoje količine poveča za izkazani višek. S tem ostanejo količine naročnika po izvedbi inventure nespremenjene.</w:t>
      </w:r>
    </w:p>
    <w:p w14:paraId="2A0670DA" w14:textId="7951DE3B" w:rsidR="00D21CCC" w:rsidRPr="001E2444" w:rsidRDefault="00D21CCC" w:rsidP="00E46AC8">
      <w:pPr>
        <w:pStyle w:val="Tekstpogodba-Marko"/>
        <w:numPr>
          <w:ilvl w:val="2"/>
          <w:numId w:val="4"/>
        </w:numPr>
        <w:ind w:left="709" w:hanging="709"/>
        <w:rPr>
          <w:rFonts w:ascii="Arial" w:hAnsi="Arial" w:cs="Arial"/>
        </w:rPr>
      </w:pPr>
      <w:bookmarkStart w:id="137" w:name="Z1415"/>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 xml:space="preserve">ne more uskladiti </w:t>
      </w:r>
      <w:bookmarkEnd w:id="137"/>
      <w:r w:rsidRPr="001E2444">
        <w:rPr>
          <w:rFonts w:ascii="Arial" w:hAnsi="Arial" w:cs="Arial"/>
        </w:rPr>
        <w:t>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FE35B2">
          <w:rPr>
            <w:rStyle w:val="Hiperpovezava"/>
            <w:rFonts w:ascii="Arial" w:hAnsi="Arial" w:cs="Arial"/>
          </w:rPr>
          <w:t>1</w:t>
        </w:r>
        <w:r w:rsidRPr="00FE35B2">
          <w:rPr>
            <w:rStyle w:val="Hiperpovezava"/>
            <w:rFonts w:ascii="Arial" w:hAnsi="Arial" w:cs="Arial"/>
          </w:rPr>
          <w:t>.5</w:t>
        </w:r>
      </w:hyperlink>
      <w:r w:rsidRPr="001E2444">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FE35B2">
          <w:rPr>
            <w:rStyle w:val="Hiperpovezava"/>
            <w:rFonts w:ascii="Arial" w:hAnsi="Arial" w:cs="Arial"/>
          </w:rPr>
          <w:t>1</w:t>
        </w:r>
        <w:r w:rsidRPr="00FE35B2">
          <w:rPr>
            <w:rStyle w:val="Hiperpovezava"/>
            <w:rFonts w:ascii="Arial" w:hAnsi="Arial" w:cs="Arial"/>
          </w:rPr>
          <w:t>.5</w:t>
        </w:r>
      </w:hyperlink>
      <w:r w:rsidRPr="001E2444">
        <w:rPr>
          <w:rFonts w:ascii="Arial" w:hAnsi="Arial" w:cs="Arial"/>
        </w:rPr>
        <w:t>.</w:t>
      </w:r>
    </w:p>
    <w:p w14:paraId="2A0670DB" w14:textId="77777777" w:rsidR="00046827"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E46AC8">
      <w:pPr>
        <w:pStyle w:val="Tekstpogodba-Marko"/>
        <w:numPr>
          <w:ilvl w:val="2"/>
          <w:numId w:val="4"/>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2A0670DE" w14:textId="77777777" w:rsidR="001D1CE0" w:rsidRPr="001E2444" w:rsidRDefault="6BD6BB93" w:rsidP="0058536C">
      <w:pPr>
        <w:pStyle w:val="Naslov1"/>
        <w:numPr>
          <w:ilvl w:val="1"/>
          <w:numId w:val="15"/>
        </w:numPr>
        <w:ind w:hanging="720"/>
      </w:pPr>
      <w:bookmarkStart w:id="138" w:name="_Toc77166433"/>
      <w:bookmarkStart w:id="139" w:name="_Toc29997321"/>
      <w:bookmarkStart w:id="140" w:name="_Toc58111653"/>
      <w:bookmarkStart w:id="141" w:name="_Toc59028847"/>
      <w:bookmarkStart w:id="142" w:name="Z15"/>
      <w:bookmarkStart w:id="143" w:name="_Hlk76644133"/>
      <w:bookmarkStart w:id="144" w:name="_Toc149903062"/>
      <w:bookmarkEnd w:id="138"/>
      <w:r w:rsidRPr="001E2444">
        <w:t>OBRAČUN KOLIČIN</w:t>
      </w:r>
      <w:bookmarkEnd w:id="139"/>
      <w:bookmarkEnd w:id="140"/>
      <w:bookmarkEnd w:id="141"/>
      <w:bookmarkEnd w:id="144"/>
    </w:p>
    <w:bookmarkEnd w:id="142"/>
    <w:p w14:paraId="2A0670DF" w14:textId="77777777" w:rsidR="00A213FC" w:rsidRPr="001E2444" w:rsidRDefault="00A213FC" w:rsidP="00A213FC">
      <w:pPr>
        <w:pStyle w:val="Tekstpogodba-Marko"/>
        <w:rPr>
          <w:rFonts w:ascii="Arial" w:hAnsi="Arial" w:cs="Arial"/>
        </w:rPr>
      </w:pPr>
    </w:p>
    <w:p w14:paraId="2A0670E0" w14:textId="77777777" w:rsidR="00A213FC" w:rsidRPr="001E2444" w:rsidRDefault="00A213FC" w:rsidP="008F7379">
      <w:pPr>
        <w:pStyle w:val="Odstavekseznama"/>
        <w:numPr>
          <w:ilvl w:val="0"/>
          <w:numId w:val="5"/>
        </w:numPr>
        <w:spacing w:after="160" w:line="259" w:lineRule="auto"/>
        <w:contextualSpacing w:val="0"/>
        <w:rPr>
          <w:rFonts w:ascii="Arial" w:eastAsiaTheme="minorHAnsi" w:hAnsi="Arial" w:cs="Arial"/>
          <w:vanish/>
          <w:sz w:val="22"/>
          <w:szCs w:val="22"/>
          <w:lang w:eastAsia="en-US"/>
        </w:rPr>
      </w:pPr>
    </w:p>
    <w:p w14:paraId="2A0670E1" w14:textId="77777777" w:rsidR="00A213FC" w:rsidRPr="001E2444" w:rsidRDefault="00A213FC" w:rsidP="008F7379">
      <w:pPr>
        <w:pStyle w:val="Odstavekseznama"/>
        <w:numPr>
          <w:ilvl w:val="1"/>
          <w:numId w:val="5"/>
        </w:numPr>
        <w:spacing w:after="160" w:line="259" w:lineRule="auto"/>
        <w:contextualSpacing w:val="0"/>
        <w:rPr>
          <w:rFonts w:ascii="Arial" w:eastAsiaTheme="minorHAnsi" w:hAnsi="Arial" w:cs="Arial"/>
          <w:vanish/>
          <w:sz w:val="22"/>
          <w:szCs w:val="22"/>
          <w:lang w:eastAsia="en-US"/>
        </w:rPr>
      </w:pPr>
    </w:p>
    <w:p w14:paraId="2A0670E2"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3"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4"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5"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6"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7"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8"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9"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A"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001735EC"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bookmarkStart w:id="145" w:name="Z151"/>
    </w:p>
    <w:p w14:paraId="5C623F30"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EF61469"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D4A2C15"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4B045CEB"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0ACB2CC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03794DC5"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70EB76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C902BD2"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2A0670EE" w14:textId="04D9B6B9" w:rsidR="008F1D39" w:rsidRPr="001E2444" w:rsidRDefault="001D1CE0" w:rsidP="0058536C">
      <w:pPr>
        <w:pStyle w:val="Tekstpogodba-Marko"/>
        <w:numPr>
          <w:ilvl w:val="2"/>
          <w:numId w:val="4"/>
        </w:numPr>
        <w:ind w:left="709" w:hanging="709"/>
        <w:rPr>
          <w:rFonts w:ascii="Arial" w:hAnsi="Arial" w:cs="Arial"/>
        </w:rPr>
      </w:pPr>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 xml:space="preserve">ceno za obračun določili </w:t>
      </w:r>
      <w:bookmarkEnd w:id="145"/>
      <w:r w:rsidRPr="001E2444">
        <w:rPr>
          <w:rFonts w:ascii="Arial" w:hAnsi="Arial" w:cs="Arial"/>
        </w:rPr>
        <w:t>na naslednji način:</w:t>
      </w:r>
    </w:p>
    <w:p w14:paraId="2109B0E8" w14:textId="2C970E67" w:rsidR="006A392E" w:rsidRPr="0058536C"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 xml:space="preserve">uporabi </w:t>
      </w:r>
      <w:r w:rsidR="00115EF0" w:rsidRPr="0058536C">
        <w:rPr>
          <w:rFonts w:ascii="Arial" w:hAnsi="Arial" w:cs="Arial"/>
          <w:sz w:val="22"/>
          <w:szCs w:val="22"/>
        </w:rPr>
        <w:t xml:space="preserve">se </w:t>
      </w:r>
      <w:r w:rsidRPr="0058536C">
        <w:rPr>
          <w:rFonts w:ascii="Arial" w:hAnsi="Arial" w:cs="Arial"/>
          <w:sz w:val="22"/>
          <w:szCs w:val="22"/>
        </w:rPr>
        <w:t xml:space="preserve">cena na podlagi povprečja </w:t>
      </w:r>
      <w:r w:rsidR="00B543BC" w:rsidRPr="0058536C">
        <w:rPr>
          <w:rFonts w:ascii="Arial" w:hAnsi="Arial" w:cs="Arial"/>
          <w:sz w:val="22"/>
          <w:szCs w:val="22"/>
        </w:rPr>
        <w:t xml:space="preserve">10 dnevnih kotacij </w:t>
      </w:r>
      <w:r w:rsidRPr="0058536C">
        <w:rPr>
          <w:rFonts w:ascii="Arial" w:hAnsi="Arial" w:cs="Arial"/>
          <w:sz w:val="22"/>
          <w:szCs w:val="22"/>
        </w:rPr>
        <w:t>(</w:t>
      </w:r>
      <w:r w:rsidR="00966671" w:rsidRPr="0058536C">
        <w:rPr>
          <w:rFonts w:ascii="Arial" w:hAnsi="Arial" w:cs="Arial"/>
          <w:sz w:val="22"/>
          <w:szCs w:val="22"/>
        </w:rPr>
        <w:t xml:space="preserve">od </w:t>
      </w:r>
      <w:r w:rsidR="00B543BC" w:rsidRPr="0058536C">
        <w:rPr>
          <w:rFonts w:ascii="Arial" w:hAnsi="Arial" w:cs="Arial"/>
          <w:sz w:val="22"/>
          <w:szCs w:val="22"/>
        </w:rPr>
        <w:t xml:space="preserve">vključno </w:t>
      </w:r>
      <w:r w:rsidR="00966671" w:rsidRPr="0058536C">
        <w:rPr>
          <w:rFonts w:ascii="Arial" w:hAnsi="Arial" w:cs="Arial"/>
          <w:sz w:val="22"/>
          <w:szCs w:val="22"/>
        </w:rPr>
        <w:t>dne kontrolnega pregleda nazaj</w:t>
      </w:r>
      <w:r w:rsidRPr="0058536C">
        <w:rPr>
          <w:rFonts w:ascii="Arial" w:hAnsi="Arial" w:cs="Arial"/>
          <w:sz w:val="22"/>
          <w:szCs w:val="22"/>
        </w:rPr>
        <w:t>) po t.</w:t>
      </w:r>
      <w:r w:rsidR="00B543BC" w:rsidRPr="0058536C">
        <w:rPr>
          <w:rFonts w:ascii="Arial" w:hAnsi="Arial" w:cs="Arial"/>
          <w:sz w:val="22"/>
          <w:szCs w:val="22"/>
        </w:rPr>
        <w:t xml:space="preserve"> </w:t>
      </w:r>
      <w:r w:rsidRPr="0058536C">
        <w:rPr>
          <w:rFonts w:ascii="Arial" w:hAnsi="Arial" w:cs="Arial"/>
          <w:sz w:val="22"/>
          <w:szCs w:val="22"/>
        </w:rPr>
        <w:t xml:space="preserve">i. Platt's European Marketscan </w:t>
      </w:r>
      <w:r w:rsidR="001649C4" w:rsidRPr="0058536C">
        <w:rPr>
          <w:rFonts w:ascii="Arial" w:hAnsi="Arial" w:cs="Arial"/>
          <w:sz w:val="22"/>
          <w:szCs w:val="22"/>
        </w:rPr>
        <w:t xml:space="preserve">(European Products) v poglavju »Mediterranean cargoes) </w:t>
      </w:r>
      <w:r w:rsidRPr="0058536C">
        <w:rPr>
          <w:rFonts w:ascii="Arial" w:hAnsi="Arial" w:cs="Arial"/>
          <w:sz w:val="22"/>
          <w:szCs w:val="22"/>
        </w:rPr>
        <w:t>za</w:t>
      </w:r>
      <w:r w:rsidR="006A392E" w:rsidRPr="0058536C">
        <w:rPr>
          <w:rFonts w:ascii="Arial" w:hAnsi="Arial" w:cs="Arial"/>
          <w:sz w:val="22"/>
          <w:szCs w:val="22"/>
        </w:rPr>
        <w:t>:</w:t>
      </w:r>
    </w:p>
    <w:p w14:paraId="0939F008" w14:textId="7C10AF37" w:rsidR="00CB6D7D" w:rsidRPr="001E2444" w:rsidRDefault="00CB6D7D" w:rsidP="00CB6D7D">
      <w:pPr>
        <w:pStyle w:val="Tekstpogodba-Marko"/>
        <w:numPr>
          <w:ilvl w:val="0"/>
          <w:numId w:val="54"/>
        </w:numPr>
        <w:spacing w:after="0"/>
        <w:rPr>
          <w:rFonts w:ascii="Arial" w:hAnsi="Arial" w:cs="Arial"/>
        </w:rPr>
      </w:pPr>
      <w:r w:rsidRPr="001E2444">
        <w:rPr>
          <w:rFonts w:ascii="Arial" w:hAnsi="Arial" w:cs="Arial"/>
        </w:rPr>
        <w:t>“neosvinčeni bencin 95-oktanski", pod nazivom »Prem Unl 10 ppm«, 'CIF Mediteran (Genova/Lavera)'</w:t>
      </w:r>
      <w:r>
        <w:rPr>
          <w:rFonts w:ascii="Arial" w:hAnsi="Arial" w:cs="Arial"/>
        </w:rPr>
        <w:t xml:space="preserve"> – standardna gostota 0,755 kg / liter</w:t>
      </w:r>
      <w:r w:rsidR="007232B1">
        <w:rPr>
          <w:rFonts w:ascii="Arial" w:hAnsi="Arial" w:cs="Arial"/>
        </w:rPr>
        <w:t xml:space="preserve"> ali</w:t>
      </w:r>
    </w:p>
    <w:p w14:paraId="2A0670F1" w14:textId="5CC870D7" w:rsidR="00D53390" w:rsidRPr="001E2444" w:rsidRDefault="4C76CDFC" w:rsidP="00941840">
      <w:pPr>
        <w:pStyle w:val="Tekstpogodba-Marko"/>
        <w:numPr>
          <w:ilvl w:val="0"/>
          <w:numId w:val="54"/>
        </w:numPr>
        <w:spacing w:after="0"/>
        <w:rPr>
          <w:rFonts w:ascii="Arial" w:hAnsi="Arial" w:cs="Arial"/>
        </w:rPr>
      </w:pPr>
      <w:r w:rsidRPr="001E2444">
        <w:rPr>
          <w:rFonts w:ascii="Arial" w:hAnsi="Arial" w:cs="Arial"/>
        </w:rPr>
        <w:t>“</w:t>
      </w:r>
      <w:r w:rsidR="00D53390" w:rsidRPr="001E2444">
        <w:rPr>
          <w:rFonts w:ascii="Arial" w:hAnsi="Arial" w:cs="Arial"/>
        </w:rPr>
        <w:t>dizelsko gorivo</w:t>
      </w:r>
      <w:r w:rsidR="005BABD5" w:rsidRPr="001E2444">
        <w:rPr>
          <w:rFonts w:ascii="Arial" w:hAnsi="Arial" w:cs="Arial"/>
        </w:rPr>
        <w:t>”</w:t>
      </w:r>
      <w:r w:rsidR="001D1CE0" w:rsidRPr="001E2444">
        <w:rPr>
          <w:rFonts w:ascii="Arial" w:hAnsi="Arial" w:cs="Arial"/>
        </w:rPr>
        <w:t xml:space="preserve"> pod nazivom »10 ppm ULSD«, 'CIF Mediteran </w:t>
      </w:r>
      <w:r w:rsidR="00F539A5" w:rsidRPr="001E2444">
        <w:rPr>
          <w:rFonts w:ascii="Arial" w:hAnsi="Arial" w:cs="Arial"/>
        </w:rPr>
        <w:t xml:space="preserve"> </w:t>
      </w:r>
      <w:r w:rsidR="001D1CE0" w:rsidRPr="001E2444">
        <w:rPr>
          <w:rFonts w:ascii="Arial" w:hAnsi="Arial" w:cs="Arial"/>
        </w:rPr>
        <w:t xml:space="preserve">(Genova/Lavera)' </w:t>
      </w:r>
      <w:r w:rsidR="00FE2B4F">
        <w:rPr>
          <w:rFonts w:ascii="Arial" w:hAnsi="Arial" w:cs="Arial"/>
        </w:rPr>
        <w:t>– standardna gostota 0,</w:t>
      </w:r>
      <w:r w:rsidR="00CB6D7D">
        <w:rPr>
          <w:rFonts w:ascii="Arial" w:hAnsi="Arial" w:cs="Arial"/>
        </w:rPr>
        <w:t>845</w:t>
      </w:r>
      <w:r w:rsidR="00FE2B4F">
        <w:rPr>
          <w:rFonts w:ascii="Arial" w:hAnsi="Arial" w:cs="Arial"/>
        </w:rPr>
        <w:t xml:space="preserve"> kg / liter </w:t>
      </w:r>
      <w:r w:rsidR="001919CD" w:rsidRPr="001E2444">
        <w:rPr>
          <w:rFonts w:ascii="Arial" w:hAnsi="Arial" w:cs="Arial"/>
        </w:rPr>
        <w:t>ali</w:t>
      </w:r>
    </w:p>
    <w:p w14:paraId="2A0670F2" w14:textId="4CE4D6F9" w:rsidR="00D53390" w:rsidRDefault="2A3C1645" w:rsidP="00941840">
      <w:pPr>
        <w:pStyle w:val="Tekstpogodba-Marko"/>
        <w:numPr>
          <w:ilvl w:val="0"/>
          <w:numId w:val="54"/>
        </w:numPr>
        <w:spacing w:after="0"/>
        <w:rPr>
          <w:rFonts w:ascii="Arial" w:hAnsi="Arial" w:cs="Arial"/>
        </w:rPr>
      </w:pPr>
      <w:r w:rsidRPr="001E2444">
        <w:rPr>
          <w:rFonts w:ascii="Arial" w:hAnsi="Arial" w:cs="Arial"/>
        </w:rPr>
        <w:t>“</w:t>
      </w:r>
      <w:r w:rsidR="00D53390" w:rsidRPr="001E2444">
        <w:rPr>
          <w:rFonts w:ascii="Arial" w:hAnsi="Arial" w:cs="Arial"/>
        </w:rPr>
        <w:t>k</w:t>
      </w:r>
      <w:r w:rsidR="006A392E" w:rsidRPr="001E2444">
        <w:rPr>
          <w:rFonts w:ascii="Arial" w:hAnsi="Arial" w:cs="Arial"/>
        </w:rPr>
        <w:t>u</w:t>
      </w:r>
      <w:r w:rsidR="00D53390" w:rsidRPr="001E2444">
        <w:rPr>
          <w:rFonts w:ascii="Arial" w:hAnsi="Arial" w:cs="Arial"/>
        </w:rPr>
        <w:t>rilno olje  ekstra lahko</w:t>
      </w:r>
      <w:r w:rsidR="38096ECA" w:rsidRPr="001E2444">
        <w:rPr>
          <w:rFonts w:ascii="Arial" w:hAnsi="Arial" w:cs="Arial"/>
        </w:rPr>
        <w:t>”</w:t>
      </w:r>
      <w:r w:rsidR="001919CD" w:rsidRPr="001E2444">
        <w:rPr>
          <w:rFonts w:ascii="Arial" w:hAnsi="Arial" w:cs="Arial"/>
        </w:rPr>
        <w:t xml:space="preserve"> pod nazivom »Gasoil </w:t>
      </w:r>
      <w:r w:rsidR="001D1CE0" w:rsidRPr="001E2444">
        <w:rPr>
          <w:rFonts w:ascii="Arial" w:hAnsi="Arial" w:cs="Arial"/>
        </w:rPr>
        <w:t>0.1%«, 'CIF Mediteran (Genova/Lavera)'</w:t>
      </w:r>
      <w:r w:rsidR="00D53390" w:rsidRPr="001E2444">
        <w:rPr>
          <w:rFonts w:ascii="Arial" w:hAnsi="Arial" w:cs="Arial"/>
        </w:rPr>
        <w:t xml:space="preserve"> </w:t>
      </w:r>
      <w:r w:rsidR="00FE2B4F">
        <w:rPr>
          <w:rFonts w:ascii="Arial" w:hAnsi="Arial" w:cs="Arial"/>
        </w:rPr>
        <w:t>– standardna gostota 0,</w:t>
      </w:r>
      <w:r w:rsidR="00CB6D7D">
        <w:rPr>
          <w:rFonts w:ascii="Arial" w:hAnsi="Arial" w:cs="Arial"/>
        </w:rPr>
        <w:t>845</w:t>
      </w:r>
      <w:r w:rsidR="00FE2B4F">
        <w:rPr>
          <w:rFonts w:ascii="Arial" w:hAnsi="Arial" w:cs="Arial"/>
        </w:rPr>
        <w:t xml:space="preserve"> kg / liter </w:t>
      </w:r>
      <w:r w:rsidR="00D53390" w:rsidRPr="001E2444">
        <w:rPr>
          <w:rFonts w:ascii="Arial" w:hAnsi="Arial" w:cs="Arial"/>
        </w:rPr>
        <w:t>ali</w:t>
      </w:r>
    </w:p>
    <w:p w14:paraId="0217EF6B" w14:textId="4543DDFB" w:rsidR="007232B1" w:rsidRDefault="007232B1" w:rsidP="007232B1">
      <w:pPr>
        <w:pStyle w:val="Tekstpogodba-Marko"/>
        <w:numPr>
          <w:ilvl w:val="0"/>
          <w:numId w:val="54"/>
        </w:numPr>
        <w:spacing w:after="0"/>
        <w:rPr>
          <w:rFonts w:ascii="Arial" w:hAnsi="Arial" w:cs="Arial"/>
        </w:rPr>
      </w:pPr>
      <w:r>
        <w:rPr>
          <w:rFonts w:ascii="Arial" w:hAnsi="Arial" w:cs="Arial"/>
        </w:rPr>
        <w:t>»letalsko gorivo na osnovi kerozina JET A1« pod nazivom »Jet« 'CIF Mediteran  (Genova/Lavera)' – standardna gostota 0,804 kg / liter</w:t>
      </w:r>
      <w:r w:rsidR="005B6E09">
        <w:rPr>
          <w:rFonts w:ascii="Arial" w:hAnsi="Arial" w:cs="Arial"/>
        </w:rPr>
        <w:t xml:space="preserve"> ali</w:t>
      </w:r>
    </w:p>
    <w:p w14:paraId="2A0670F4" w14:textId="1F8C2053" w:rsidR="001D1CE0" w:rsidRPr="001E2444" w:rsidRDefault="00B543BC" w:rsidP="0058536C">
      <w:pPr>
        <w:pStyle w:val="Tekstpogodba-Marko"/>
        <w:spacing w:after="0"/>
        <w:ind w:left="708"/>
        <w:rPr>
          <w:rFonts w:ascii="Arial" w:hAnsi="Arial" w:cs="Arial"/>
        </w:rPr>
      </w:pPr>
      <w:r>
        <w:rPr>
          <w:rFonts w:ascii="Arial" w:hAnsi="Arial" w:cs="Arial"/>
        </w:rPr>
        <w:t>in</w:t>
      </w:r>
      <w:r w:rsidR="001D1CE0" w:rsidRPr="001E2444">
        <w:rPr>
          <w:rFonts w:ascii="Arial" w:hAnsi="Arial" w:cs="Arial"/>
        </w:rPr>
        <w:t xml:space="preserve"> dnevni</w:t>
      </w:r>
      <w:r>
        <w:rPr>
          <w:rFonts w:ascii="Arial" w:hAnsi="Arial" w:cs="Arial"/>
        </w:rPr>
        <w:t>h</w:t>
      </w:r>
      <w:r w:rsidR="001D1CE0" w:rsidRPr="001E2444">
        <w:rPr>
          <w:rFonts w:ascii="Arial" w:hAnsi="Arial" w:cs="Arial"/>
        </w:rPr>
        <w:t xml:space="preserve"> menjalni</w:t>
      </w:r>
      <w:r>
        <w:rPr>
          <w:rFonts w:ascii="Arial" w:hAnsi="Arial" w:cs="Arial"/>
        </w:rPr>
        <w:t>h</w:t>
      </w:r>
      <w:r w:rsidR="001D1CE0" w:rsidRPr="001E2444">
        <w:rPr>
          <w:rFonts w:ascii="Arial" w:hAnsi="Arial" w:cs="Arial"/>
        </w:rPr>
        <w:t xml:space="preserve"> tečaj</w:t>
      </w:r>
      <w:r>
        <w:rPr>
          <w:rFonts w:ascii="Arial" w:hAnsi="Arial" w:cs="Arial"/>
        </w:rPr>
        <w:t>ev</w:t>
      </w:r>
      <w:r w:rsidR="001D1CE0" w:rsidRPr="001E2444">
        <w:rPr>
          <w:rFonts w:ascii="Arial" w:hAnsi="Arial" w:cs="Arial"/>
        </w:rPr>
        <w:t xml:space="preserve"> EUR</w:t>
      </w:r>
      <w:r w:rsidR="00433AE0">
        <w:rPr>
          <w:rFonts w:ascii="Arial" w:hAnsi="Arial" w:cs="Arial"/>
        </w:rPr>
        <w:t xml:space="preserve"> </w:t>
      </w:r>
      <w:r w:rsidR="001D1CE0" w:rsidRPr="001E2444">
        <w:rPr>
          <w:rFonts w:ascii="Arial" w:hAnsi="Arial" w:cs="Arial"/>
        </w:rPr>
        <w:t>/</w:t>
      </w:r>
      <w:r w:rsidR="00433AE0">
        <w:rPr>
          <w:rFonts w:ascii="Arial" w:hAnsi="Arial" w:cs="Arial"/>
        </w:rPr>
        <w:t xml:space="preserve"> </w:t>
      </w:r>
      <w:r w:rsidR="001D1CE0" w:rsidRPr="001E2444">
        <w:rPr>
          <w:rFonts w:ascii="Arial" w:hAnsi="Arial" w:cs="Arial"/>
        </w:rPr>
        <w:t>USD</w:t>
      </w:r>
      <w:r>
        <w:rPr>
          <w:rFonts w:ascii="Arial" w:hAnsi="Arial" w:cs="Arial"/>
        </w:rPr>
        <w:t>, ki jih objavlja ECB</w:t>
      </w:r>
      <w:r w:rsidR="001D1CE0" w:rsidRPr="001E2444">
        <w:rPr>
          <w:rFonts w:ascii="Arial" w:hAnsi="Arial" w:cs="Arial"/>
        </w:rPr>
        <w:t xml:space="preserve"> </w:t>
      </w:r>
      <w:r>
        <w:rPr>
          <w:rFonts w:ascii="Arial" w:hAnsi="Arial" w:cs="Arial"/>
        </w:rPr>
        <w:t>(posamezna dnevna kotacija se pomnoži z dnevnim tečajem EUR</w:t>
      </w:r>
      <w:r w:rsidR="00433AE0">
        <w:rPr>
          <w:rFonts w:ascii="Arial" w:hAnsi="Arial" w:cs="Arial"/>
        </w:rPr>
        <w:t xml:space="preserve"> </w:t>
      </w:r>
      <w:r>
        <w:rPr>
          <w:rFonts w:ascii="Arial" w:hAnsi="Arial" w:cs="Arial"/>
        </w:rPr>
        <w:t>/</w:t>
      </w:r>
      <w:r w:rsidR="00433AE0">
        <w:rPr>
          <w:rFonts w:ascii="Arial" w:hAnsi="Arial" w:cs="Arial"/>
        </w:rPr>
        <w:t xml:space="preserve"> </w:t>
      </w:r>
      <w:r>
        <w:rPr>
          <w:rFonts w:ascii="Arial" w:hAnsi="Arial" w:cs="Arial"/>
        </w:rPr>
        <w:t xml:space="preserve">USD istega dne) </w:t>
      </w:r>
      <w:r w:rsidR="001D1CE0" w:rsidRPr="001E2444">
        <w:rPr>
          <w:rFonts w:ascii="Arial" w:hAnsi="Arial" w:cs="Arial"/>
        </w:rPr>
        <w:t xml:space="preserve">ter </w:t>
      </w:r>
      <w:r w:rsidR="00D53390" w:rsidRPr="001E2444">
        <w:rPr>
          <w:rFonts w:ascii="Arial" w:hAnsi="Arial" w:cs="Arial"/>
        </w:rPr>
        <w:t xml:space="preserve">standardne </w:t>
      </w:r>
      <w:r w:rsidR="001D1CE0" w:rsidRPr="001E2444">
        <w:rPr>
          <w:rFonts w:ascii="Arial" w:hAnsi="Arial" w:cs="Arial"/>
        </w:rPr>
        <w:t>gostote naftnega derivata</w:t>
      </w:r>
      <w:r>
        <w:rPr>
          <w:rFonts w:ascii="Arial" w:hAnsi="Arial" w:cs="Arial"/>
        </w:rPr>
        <w:t xml:space="preserve"> pri 15</w:t>
      </w:r>
      <w:r>
        <w:rPr>
          <w:rFonts w:ascii="Arial" w:hAnsi="Arial" w:cs="Arial"/>
        </w:rPr>
        <w:sym w:font="Symbol" w:char="F0B0"/>
      </w:r>
      <w:r>
        <w:rPr>
          <w:rFonts w:ascii="Arial" w:hAnsi="Arial" w:cs="Arial"/>
        </w:rPr>
        <w:t>C</w:t>
      </w:r>
      <w:r w:rsidR="001D1CE0" w:rsidRPr="001E2444">
        <w:rPr>
          <w:rFonts w:ascii="Arial" w:hAnsi="Arial" w:cs="Arial"/>
        </w:rPr>
        <w:t xml:space="preserve">, vključno </w:t>
      </w:r>
      <w:r>
        <w:rPr>
          <w:rFonts w:ascii="Arial" w:hAnsi="Arial" w:cs="Arial"/>
        </w:rPr>
        <w:t>s posebnim nadomestilom</w:t>
      </w:r>
      <w:r w:rsidR="001D1CE0" w:rsidRPr="001E2444">
        <w:rPr>
          <w:rFonts w:ascii="Arial" w:hAnsi="Arial" w:cs="Arial"/>
        </w:rPr>
        <w:t xml:space="preserve"> za obvezne rezerve nafte in njenih derivatov in dodatkom za logistične stroške v višini 0,014 EUR</w:t>
      </w:r>
      <w:r w:rsidR="00CB6D7D">
        <w:rPr>
          <w:rFonts w:ascii="Arial" w:hAnsi="Arial" w:cs="Arial"/>
        </w:rPr>
        <w:t xml:space="preserve"> </w:t>
      </w:r>
      <w:r w:rsidR="001D1CE0" w:rsidRPr="001E2444">
        <w:rPr>
          <w:rFonts w:ascii="Arial" w:hAnsi="Arial" w:cs="Arial"/>
        </w:rPr>
        <w:t>/</w:t>
      </w:r>
      <w:r w:rsidR="00CB6D7D">
        <w:rPr>
          <w:rFonts w:ascii="Arial" w:hAnsi="Arial" w:cs="Arial"/>
        </w:rPr>
        <w:t xml:space="preserve"> </w:t>
      </w:r>
      <w:r w:rsidR="001D1CE0" w:rsidRPr="001E2444">
        <w:rPr>
          <w:rFonts w:ascii="Arial" w:hAnsi="Arial" w:cs="Arial"/>
        </w:rPr>
        <w:t>l</w:t>
      </w:r>
      <w:r w:rsidR="00CB6D7D">
        <w:rPr>
          <w:rFonts w:ascii="Arial" w:hAnsi="Arial" w:cs="Arial"/>
        </w:rPr>
        <w:t>iter</w:t>
      </w:r>
      <w:r w:rsidR="001D1CE0" w:rsidRPr="001E2444">
        <w:rPr>
          <w:rFonts w:ascii="Arial" w:hAnsi="Arial" w:cs="Arial"/>
        </w:rPr>
        <w:t xml:space="preserve"> ali</w:t>
      </w:r>
    </w:p>
    <w:p w14:paraId="2A0670F5" w14:textId="4719FE15" w:rsidR="001D1CE0"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Oil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0040349C">
        <w:rPr>
          <w:rFonts w:ascii="Arial" w:hAnsi="Arial" w:cs="Arial"/>
          <w:sz w:val="22"/>
          <w:szCs w:val="22"/>
        </w:rPr>
        <w:t xml:space="preserve"> Komisija;</w:t>
      </w:r>
    </w:p>
    <w:p w14:paraId="0EFF0C4E" w14:textId="2FE7CE52" w:rsidR="005B6E09" w:rsidRPr="005B6E09" w:rsidRDefault="0040349C" w:rsidP="005B6E09">
      <w:pPr>
        <w:pStyle w:val="Odstavekseznama"/>
        <w:numPr>
          <w:ilvl w:val="0"/>
          <w:numId w:val="33"/>
        </w:numPr>
        <w:ind w:left="709"/>
        <w:jc w:val="both"/>
        <w:rPr>
          <w:rFonts w:ascii="Arial" w:hAnsi="Arial" w:cs="Arial"/>
          <w:sz w:val="22"/>
          <w:szCs w:val="22"/>
        </w:rPr>
      </w:pPr>
      <w:r>
        <w:rPr>
          <w:rFonts w:ascii="Arial" w:hAnsi="Arial" w:cs="Arial"/>
          <w:sz w:val="22"/>
          <w:szCs w:val="22"/>
        </w:rPr>
        <w:t xml:space="preserve">za </w:t>
      </w:r>
      <w:r w:rsidR="005B6E09" w:rsidRPr="005B6E09">
        <w:rPr>
          <w:rFonts w:ascii="Arial" w:hAnsi="Arial" w:cs="Arial"/>
          <w:sz w:val="22"/>
          <w:szCs w:val="22"/>
        </w:rPr>
        <w:t>»letalski bencin AVGAS LL100«</w:t>
      </w:r>
      <w:r>
        <w:rPr>
          <w:rFonts w:ascii="Arial" w:hAnsi="Arial" w:cs="Arial"/>
          <w:sz w:val="22"/>
          <w:szCs w:val="22"/>
        </w:rPr>
        <w:t xml:space="preserve"> se uporabi cena JET A1 izračunana na zgornji način in povečana za 50 %.</w:t>
      </w:r>
    </w:p>
    <w:p w14:paraId="2A0670F6" w14:textId="6D8CAF19" w:rsidR="001D1CE0" w:rsidRPr="001E2444" w:rsidRDefault="001D1CE0" w:rsidP="0058536C">
      <w:pPr>
        <w:pStyle w:val="Tekstpogodba-Marko"/>
        <w:numPr>
          <w:ilvl w:val="2"/>
          <w:numId w:val="4"/>
        </w:numPr>
        <w:ind w:left="709" w:hanging="709"/>
        <w:rPr>
          <w:rFonts w:ascii="Arial" w:hAnsi="Arial" w:cs="Arial"/>
        </w:rPr>
      </w:pPr>
      <w:bookmarkStart w:id="146" w:name="Z152"/>
      <w:bookmarkEnd w:id="143"/>
      <w:bookmarkEnd w:id="146"/>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p>
    <w:p w14:paraId="2A0670F7" w14:textId="4129A0D2" w:rsidR="001D1CE0" w:rsidRPr="001E2444" w:rsidRDefault="001D1CE0" w:rsidP="0058536C">
      <w:pPr>
        <w:pStyle w:val="Tekstpogodba-Marko"/>
        <w:numPr>
          <w:ilvl w:val="2"/>
          <w:numId w:val="4"/>
        </w:numPr>
        <w:ind w:left="709" w:hanging="709"/>
        <w:rPr>
          <w:rFonts w:ascii="Arial" w:hAnsi="Arial" w:cs="Arial"/>
        </w:rPr>
      </w:pPr>
      <w:bookmarkStart w:id="147" w:name="Z153"/>
      <w:r w:rsidRPr="001E2444">
        <w:rPr>
          <w:rFonts w:ascii="Arial" w:hAnsi="Arial" w:cs="Arial"/>
        </w:rPr>
        <w:t xml:space="preserve">Izvajalec je dolžan za vsa neupravičena </w:t>
      </w:r>
      <w:r w:rsidR="00EE52AC" w:rsidRPr="001E2444">
        <w:rPr>
          <w:rFonts w:ascii="Arial" w:hAnsi="Arial" w:cs="Arial"/>
        </w:rPr>
        <w:t xml:space="preserve">znižanja količine naročnika, </w:t>
      </w:r>
      <w:bookmarkEnd w:id="147"/>
      <w:r w:rsidR="00EE52AC" w:rsidRPr="001E2444">
        <w:rPr>
          <w:rFonts w:ascii="Arial" w:hAnsi="Arial" w:cs="Arial"/>
        </w:rPr>
        <w:t>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p>
    <w:p w14:paraId="2A0670F8" w14:textId="77777777" w:rsidR="001D1CE0" w:rsidRPr="001E2444" w:rsidRDefault="00EE52AC" w:rsidP="0058536C">
      <w:pPr>
        <w:pStyle w:val="Tekstpogodba-Marko"/>
        <w:numPr>
          <w:ilvl w:val="2"/>
          <w:numId w:val="4"/>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B" w14:textId="77777777" w:rsidR="001D1CE0" w:rsidRPr="001E2444" w:rsidRDefault="001D1CE0" w:rsidP="000E1A2E">
      <w:pPr>
        <w:pStyle w:val="Naslov1"/>
        <w:numPr>
          <w:ilvl w:val="1"/>
          <w:numId w:val="15"/>
        </w:numPr>
        <w:ind w:hanging="720"/>
      </w:pPr>
      <w:bookmarkStart w:id="148" w:name="_Toc29997318"/>
      <w:bookmarkStart w:id="149" w:name="_Toc58111654"/>
      <w:bookmarkStart w:id="150" w:name="_Toc59028848"/>
      <w:bookmarkStart w:id="151" w:name="_Toc149903063"/>
      <w:r w:rsidRPr="001E2444">
        <w:t xml:space="preserve">KAKOVOST USKLADIŠČENEGA </w:t>
      </w:r>
      <w:bookmarkEnd w:id="148"/>
      <w:r w:rsidR="00245BBA" w:rsidRPr="001E2444">
        <w:t>GORIVA</w:t>
      </w:r>
      <w:bookmarkEnd w:id="149"/>
      <w:bookmarkEnd w:id="150"/>
      <w:bookmarkEnd w:id="151"/>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B85A59">
      <w:pPr>
        <w:pStyle w:val="Odstavekseznama"/>
        <w:numPr>
          <w:ilvl w:val="1"/>
          <w:numId w:val="4"/>
        </w:numPr>
        <w:spacing w:after="120"/>
        <w:contextualSpacing w:val="0"/>
        <w:jc w:val="both"/>
        <w:rPr>
          <w:rFonts w:ascii="Arial" w:hAnsi="Arial" w:cs="Arial"/>
          <w:vanish/>
          <w:sz w:val="22"/>
          <w:szCs w:val="22"/>
        </w:rPr>
      </w:pPr>
    </w:p>
    <w:p w14:paraId="2A067103" w14:textId="54F9ACB1"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Naročnik bo ob uskl</w:t>
      </w:r>
      <w:r w:rsidR="00245BBA" w:rsidRPr="001E2444">
        <w:rPr>
          <w:rFonts w:ascii="Arial" w:hAnsi="Arial" w:cs="Arial"/>
        </w:rPr>
        <w:t>adiščenju goriva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0FC8DBC5"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0E1A2E">
      <w:pPr>
        <w:pStyle w:val="Tekstpogodba-Marko"/>
        <w:numPr>
          <w:ilvl w:val="2"/>
          <w:numId w:val="4"/>
        </w:numPr>
        <w:ind w:left="709" w:hanging="709"/>
        <w:rPr>
          <w:rFonts w:ascii="Arial" w:hAnsi="Arial" w:cs="Arial"/>
        </w:rPr>
      </w:pPr>
      <w:bookmarkStart w:id="152" w:name="Z16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w:t>
      </w:r>
      <w:bookmarkEnd w:id="152"/>
      <w:r w:rsidR="001D1CE0" w:rsidRPr="001E2444">
        <w:rPr>
          <w:rFonts w:ascii="Arial" w:hAnsi="Arial" w:cs="Arial"/>
        </w:rPr>
        <w:t>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p>
    <w:p w14:paraId="2A067106" w14:textId="0F0E6C66" w:rsidR="001D1CE0" w:rsidRPr="001E2444" w:rsidRDefault="145E79D3" w:rsidP="000E1A2E">
      <w:pPr>
        <w:pStyle w:val="Tekstpogodba-Marko"/>
        <w:numPr>
          <w:ilvl w:val="2"/>
          <w:numId w:val="4"/>
        </w:numPr>
        <w:ind w:left="709" w:hanging="709"/>
        <w:rPr>
          <w:rFonts w:ascii="Arial" w:hAnsi="Arial" w:cs="Arial"/>
        </w:rPr>
      </w:pPr>
      <w:r w:rsidRPr="001E2444">
        <w:rPr>
          <w:rFonts w:ascii="Arial" w:hAnsi="Arial" w:cs="Arial"/>
        </w:rPr>
        <w:t>Naročnik izvaja kontrolne preglede kakovosti uskladišč</w:t>
      </w:r>
      <w:r w:rsidR="52EAD46D" w:rsidRPr="001E2444">
        <w:rPr>
          <w:rFonts w:ascii="Arial" w:hAnsi="Arial" w:cs="Arial"/>
        </w:rPr>
        <w:t xml:space="preserve">enega </w:t>
      </w:r>
      <w:r w:rsidR="003350D7" w:rsidRPr="001E2444">
        <w:rPr>
          <w:rFonts w:ascii="Arial" w:hAnsi="Arial" w:cs="Arial"/>
        </w:rPr>
        <w:t>goriva</w:t>
      </w:r>
      <w:r w:rsidR="52EAD46D" w:rsidRPr="001E2444">
        <w:rPr>
          <w:rFonts w:ascii="Arial" w:hAnsi="Arial" w:cs="Arial"/>
        </w:rPr>
        <w:t xml:space="preserve">, kar </w:t>
      </w:r>
      <w:r w:rsidR="003350D7" w:rsidRPr="001E2444">
        <w:rPr>
          <w:rFonts w:ascii="Arial" w:hAnsi="Arial" w:cs="Arial"/>
        </w:rPr>
        <w:t>praviloma izvajalcu najavi tri</w:t>
      </w:r>
      <w:r w:rsidRPr="001E2444">
        <w:rPr>
          <w:rFonts w:ascii="Arial" w:hAnsi="Arial" w:cs="Arial"/>
        </w:rPr>
        <w:t xml:space="preserve"> dni pred pregledom. Če ob kontrolnem pregledu kakovost </w:t>
      </w:r>
      <w:r w:rsidR="003350D7" w:rsidRPr="001E2444">
        <w:rPr>
          <w:rFonts w:ascii="Arial" w:hAnsi="Arial" w:cs="Arial"/>
        </w:rPr>
        <w:t>goriva</w:t>
      </w:r>
      <w:r w:rsidRPr="001E2444">
        <w:rPr>
          <w:rFonts w:ascii="Arial" w:hAnsi="Arial" w:cs="Arial"/>
        </w:rPr>
        <w:t xml:space="preserve"> ne ustreza </w:t>
      </w:r>
      <w:r w:rsidR="67350A86" w:rsidRPr="001E2444">
        <w:rPr>
          <w:rFonts w:ascii="Arial" w:hAnsi="Arial" w:cs="Arial"/>
        </w:rPr>
        <w:t xml:space="preserve">pogodbeno dogovorjeni </w:t>
      </w:r>
      <w:r w:rsidRPr="001E2444">
        <w:rPr>
          <w:rFonts w:ascii="Arial" w:hAnsi="Arial" w:cs="Arial"/>
        </w:rPr>
        <w:t>kakovosti</w:t>
      </w:r>
      <w:r w:rsidR="4B4A647F" w:rsidRPr="001E2444">
        <w:rPr>
          <w:rFonts w:ascii="Arial" w:hAnsi="Arial" w:cs="Arial"/>
        </w:rPr>
        <w:t xml:space="preserve"> (</w:t>
      </w:r>
      <w:r w:rsidRPr="001E2444">
        <w:rPr>
          <w:rFonts w:ascii="Arial" w:hAnsi="Arial" w:cs="Arial"/>
        </w:rPr>
        <w:t xml:space="preserve">skladni </w:t>
      </w:r>
      <w:r w:rsidR="5CF927CF" w:rsidRPr="001E2444">
        <w:rPr>
          <w:rFonts w:ascii="Arial" w:hAnsi="Arial" w:cs="Arial"/>
        </w:rPr>
        <w:t xml:space="preserve">s </w:t>
      </w:r>
      <w:r w:rsidR="003350D7" w:rsidRPr="001E2444">
        <w:rPr>
          <w:rFonts w:ascii="Arial" w:hAnsi="Arial" w:cs="Arial"/>
        </w:rPr>
        <w:t>standard</w:t>
      </w:r>
      <w:r w:rsidR="5CF927CF" w:rsidRPr="001E2444">
        <w:rPr>
          <w:rFonts w:ascii="Arial" w:hAnsi="Arial" w:cs="Arial"/>
        </w:rPr>
        <w:t>om</w:t>
      </w:r>
      <w:r w:rsidR="003350D7" w:rsidRPr="001E2444">
        <w:rPr>
          <w:rFonts w:ascii="Arial" w:hAnsi="Arial" w:cs="Arial"/>
        </w:rPr>
        <w:t xml:space="preserve"> </w:t>
      </w:r>
      <w:r w:rsidR="00030C1F">
        <w:rPr>
          <w:rFonts w:ascii="Arial" w:hAnsi="Arial" w:cs="Arial"/>
        </w:rPr>
        <w:t xml:space="preserve">AFQRJOS za letalsko gorivo na osnovi kerozina JET A1 in </w:t>
      </w:r>
      <w:r w:rsidR="002C6AE4">
        <w:rPr>
          <w:rFonts w:ascii="Arial" w:hAnsi="Arial" w:cs="Arial"/>
        </w:rPr>
        <w:t>ASTM D910 za letalski bencin AVGAS LL100</w:t>
      </w:r>
      <w:r w:rsidR="003350D7" w:rsidRPr="001E2444">
        <w:rPr>
          <w:rFonts w:ascii="Arial" w:hAnsi="Arial" w:cs="Arial"/>
        </w:rPr>
        <w:t>, mora i</w:t>
      </w:r>
      <w:r w:rsidRPr="001E2444">
        <w:rPr>
          <w:rFonts w:ascii="Arial" w:hAnsi="Arial" w:cs="Arial"/>
        </w:rPr>
        <w:t xml:space="preserve">zvajalec </w:t>
      </w:r>
      <w:r w:rsidR="29BFD674" w:rsidRPr="001E2444">
        <w:rPr>
          <w:rFonts w:ascii="Arial" w:hAnsi="Arial" w:cs="Arial"/>
        </w:rPr>
        <w:t xml:space="preserve">na svoje stroške </w:t>
      </w:r>
      <w:r w:rsidRPr="001E2444">
        <w:rPr>
          <w:rFonts w:ascii="Arial" w:hAnsi="Arial" w:cs="Arial"/>
        </w:rPr>
        <w:t xml:space="preserve">v roku 60 dni nadomestiti </w:t>
      </w:r>
      <w:r w:rsidR="003350D7" w:rsidRPr="001E2444">
        <w:rPr>
          <w:rFonts w:ascii="Arial" w:hAnsi="Arial" w:cs="Arial"/>
        </w:rPr>
        <w:t>to gorivo</w:t>
      </w:r>
      <w:r w:rsidRPr="001E2444">
        <w:rPr>
          <w:rFonts w:ascii="Arial" w:hAnsi="Arial" w:cs="Arial"/>
        </w:rPr>
        <w:t xml:space="preserve"> z </w:t>
      </w:r>
      <w:r w:rsidR="003350D7" w:rsidRPr="001E2444">
        <w:rPr>
          <w:rFonts w:ascii="Arial" w:hAnsi="Arial" w:cs="Arial"/>
        </w:rPr>
        <w:t>gorivom</w:t>
      </w:r>
      <w:r w:rsidRPr="001E2444">
        <w:rPr>
          <w:rFonts w:ascii="Arial" w:hAnsi="Arial" w:cs="Arial"/>
        </w:rPr>
        <w:t xml:space="preserve"> ustrezne kakovosti in količine (šteto od dneva kontrolnega pregleda). Za dan kontrolnega pregleda se šteje dan izdaje certif</w:t>
      </w:r>
      <w:r w:rsidR="003350D7" w:rsidRPr="001E2444">
        <w:rPr>
          <w:rFonts w:ascii="Arial" w:hAnsi="Arial" w:cs="Arial"/>
        </w:rPr>
        <w:t>ikata neodvisne kontrolne hiše.</w:t>
      </w:r>
    </w:p>
    <w:p w14:paraId="2A067107" w14:textId="54C77BE9" w:rsidR="001D1CE0" w:rsidRPr="001E2444" w:rsidRDefault="00931327" w:rsidP="000E1A2E">
      <w:pPr>
        <w:pStyle w:val="Tekstpogodba-Marko"/>
        <w:numPr>
          <w:ilvl w:val="2"/>
          <w:numId w:val="4"/>
        </w:numPr>
        <w:ind w:left="709" w:hanging="709"/>
        <w:rPr>
          <w:rFonts w:ascii="Arial" w:hAnsi="Arial" w:cs="Arial"/>
        </w:rPr>
      </w:pPr>
      <w:bookmarkStart w:id="153" w:name="Z165"/>
      <w:r w:rsidRPr="001E2444">
        <w:rPr>
          <w:rFonts w:ascii="Arial" w:hAnsi="Arial" w:cs="Arial"/>
        </w:rPr>
        <w:t>Če i</w:t>
      </w:r>
      <w:r w:rsidR="001D1CE0" w:rsidRPr="001E2444">
        <w:rPr>
          <w:rFonts w:ascii="Arial" w:hAnsi="Arial" w:cs="Arial"/>
        </w:rPr>
        <w:t>zvajalec v dogovorjene</w:t>
      </w:r>
      <w:r w:rsidRPr="001E2444">
        <w:rPr>
          <w:rFonts w:ascii="Arial" w:hAnsi="Arial" w:cs="Arial"/>
        </w:rPr>
        <w:t>m roku ne nadomesti blaga, ima n</w:t>
      </w:r>
      <w:r w:rsidR="001D1CE0" w:rsidRPr="001E2444">
        <w:rPr>
          <w:rFonts w:ascii="Arial" w:hAnsi="Arial" w:cs="Arial"/>
        </w:rPr>
        <w:t xml:space="preserve">aročnik pravico </w:t>
      </w:r>
      <w:bookmarkEnd w:id="153"/>
      <w:r w:rsidR="001D1CE0" w:rsidRPr="001E2444">
        <w:rPr>
          <w:rFonts w:ascii="Arial" w:hAnsi="Arial" w:cs="Arial"/>
        </w:rPr>
        <w:t>količino neustrez</w:t>
      </w:r>
      <w:r w:rsidR="00CD1CF2" w:rsidRPr="001E2444">
        <w:rPr>
          <w:rFonts w:ascii="Arial" w:hAnsi="Arial" w:cs="Arial"/>
        </w:rPr>
        <w:t xml:space="preserve">ne kakovosti zaračunati </w:t>
      </w:r>
      <w:r w:rsidRPr="001E2444">
        <w:rPr>
          <w:rFonts w:ascii="Arial" w:hAnsi="Arial" w:cs="Arial"/>
        </w:rPr>
        <w:t>i</w:t>
      </w:r>
      <w:r w:rsidR="00CD1CF2" w:rsidRPr="001E2444">
        <w:rPr>
          <w:rFonts w:ascii="Arial" w:hAnsi="Arial" w:cs="Arial"/>
        </w:rPr>
        <w:t>zvajal</w:t>
      </w:r>
      <w:r w:rsidR="001D1CE0" w:rsidRPr="001E2444">
        <w:rPr>
          <w:rFonts w:ascii="Arial" w:hAnsi="Arial" w:cs="Arial"/>
        </w:rPr>
        <w:t xml:space="preserve">cu po določilih </w:t>
      </w:r>
      <w:r w:rsidRPr="001E2444">
        <w:rPr>
          <w:rFonts w:ascii="Arial" w:hAnsi="Arial" w:cs="Arial"/>
        </w:rPr>
        <w:t xml:space="preserve">iz točke </w:t>
      </w:r>
      <w:hyperlink w:anchor="Z15">
        <w:r w:rsidRPr="001E2444">
          <w:rPr>
            <w:rStyle w:val="Hiperpovezava"/>
            <w:rFonts w:ascii="Arial" w:hAnsi="Arial" w:cs="Arial"/>
          </w:rPr>
          <w:t>1.5</w:t>
        </w:r>
      </w:hyperlink>
      <w:r w:rsidR="001D1CE0" w:rsidRPr="001E2444">
        <w:rPr>
          <w:rFonts w:ascii="Arial" w:hAnsi="Arial" w:cs="Arial"/>
        </w:rPr>
        <w:t>.</w:t>
      </w:r>
      <w:r w:rsidR="00AB3314" w:rsidRPr="001E2444">
        <w:rPr>
          <w:rFonts w:ascii="Arial" w:hAnsi="Arial" w:cs="Arial"/>
        </w:rPr>
        <w:t xml:space="preserve"> Izvajalec je v tem primeru dolžan na lastne stroške neustrezno gorivo odstraniti. Za čas od poteka roka za nadomestitev goriva s strani izvajalca, pa do konca uskladiščenja novega goriva, ki ga po odstranitvi po postopkih javnega naročanja dobavi naročnik, izvajalec naročniku ni opravičen zaračunavati stroškov skladiščenja za to količino po tej pogodbi. Ravno tako ni opravičen zaračunati stroškov pretovora.</w:t>
      </w:r>
    </w:p>
    <w:p w14:paraId="2A067108" w14:textId="23818F6B"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A06710C" w14:textId="1FA098F4" w:rsidR="00545243" w:rsidRPr="001E2444" w:rsidRDefault="00545243" w:rsidP="000E1A2E">
      <w:pPr>
        <w:ind w:left="709" w:hanging="709"/>
        <w:rPr>
          <w:rFonts w:ascii="Arial" w:eastAsia="Times New Roman" w:hAnsi="Arial" w:cs="Arial"/>
          <w:b/>
          <w:kern w:val="28"/>
          <w:lang w:val="x-none" w:eastAsia="x-none"/>
        </w:rPr>
      </w:pPr>
      <w:bookmarkStart w:id="154" w:name="_Toc29997319"/>
      <w:bookmarkStart w:id="155" w:name="_Toc58111655"/>
    </w:p>
    <w:p w14:paraId="2C24D33C" w14:textId="77777777" w:rsidR="007315B2" w:rsidRDefault="007315B2">
      <w:pPr>
        <w:rPr>
          <w:rFonts w:ascii="Arial" w:eastAsia="Times New Roman" w:hAnsi="Arial"/>
          <w:b/>
          <w:kern w:val="28"/>
          <w:lang w:eastAsia="x-none"/>
        </w:rPr>
      </w:pPr>
      <w:bookmarkStart w:id="156" w:name="_Toc59028849"/>
      <w:r>
        <w:br w:type="page"/>
      </w:r>
    </w:p>
    <w:p w14:paraId="2A06710D" w14:textId="114556EF" w:rsidR="001D1CE0" w:rsidRPr="001E2444" w:rsidRDefault="001D1CE0" w:rsidP="000E1A2E">
      <w:pPr>
        <w:pStyle w:val="Naslov1"/>
        <w:numPr>
          <w:ilvl w:val="1"/>
          <w:numId w:val="15"/>
        </w:numPr>
        <w:ind w:hanging="720"/>
      </w:pPr>
      <w:bookmarkStart w:id="157" w:name="Z17"/>
      <w:bookmarkStart w:id="158" w:name="_Toc149903064"/>
      <w:bookmarkEnd w:id="157"/>
      <w:r w:rsidRPr="001E2444">
        <w:t>DELOVANJE TROŠARINSKEGA SKLADIŠČA</w:t>
      </w:r>
      <w:bookmarkEnd w:id="154"/>
      <w:bookmarkEnd w:id="155"/>
      <w:bookmarkEnd w:id="156"/>
      <w:bookmarkEnd w:id="158"/>
    </w:p>
    <w:p w14:paraId="2A06710E" w14:textId="77777777" w:rsidR="001D1CE0" w:rsidRPr="001E2444" w:rsidRDefault="001D1CE0" w:rsidP="008F1D39">
      <w:pPr>
        <w:pStyle w:val="Tekstpogodba-Marko"/>
        <w:rPr>
          <w:rFonts w:ascii="Arial" w:hAnsi="Arial" w:cs="Arial"/>
        </w:rPr>
      </w:pPr>
    </w:p>
    <w:p w14:paraId="2A06710F"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52CE7F5C" w14:textId="77777777" w:rsidR="00F31BFD" w:rsidRPr="001E2444" w:rsidRDefault="00F31BFD" w:rsidP="00F31BFD">
      <w:pPr>
        <w:pStyle w:val="Odstavekseznama"/>
        <w:numPr>
          <w:ilvl w:val="1"/>
          <w:numId w:val="4"/>
        </w:numPr>
        <w:spacing w:after="120"/>
        <w:contextualSpacing w:val="0"/>
        <w:jc w:val="both"/>
        <w:rPr>
          <w:rFonts w:ascii="Arial" w:hAnsi="Arial" w:cs="Arial"/>
          <w:vanish/>
          <w:sz w:val="22"/>
          <w:szCs w:val="22"/>
        </w:rPr>
      </w:pPr>
      <w:bookmarkStart w:id="159" w:name="Z171"/>
    </w:p>
    <w:p w14:paraId="2A067110" w14:textId="6712AEF3"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 xml:space="preserve">aročnika se izvaja na podlagi odloga plačila trošarine v </w:t>
      </w:r>
      <w:bookmarkEnd w:id="159"/>
      <w:r w:rsidR="001D1CE0" w:rsidRPr="001E2444">
        <w:rPr>
          <w:rFonts w:ascii="Arial" w:hAnsi="Arial" w:cs="Arial"/>
        </w:rPr>
        <w:t>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p>
    <w:p w14:paraId="2A067111" w14:textId="1E3E6B47"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0E1A2E">
      <w:pPr>
        <w:pStyle w:val="Tekstpogodba-Marko"/>
        <w:numPr>
          <w:ilvl w:val="2"/>
          <w:numId w:val="4"/>
        </w:numPr>
        <w:ind w:left="709" w:hanging="709"/>
        <w:rPr>
          <w:rFonts w:ascii="Arial" w:hAnsi="Arial" w:cs="Arial"/>
        </w:rPr>
      </w:pPr>
      <w:bookmarkStart w:id="160" w:name="Z173"/>
      <w:r w:rsidRPr="001E2444">
        <w:rPr>
          <w:rFonts w:ascii="Arial" w:hAnsi="Arial" w:cs="Arial"/>
        </w:rPr>
        <w:t xml:space="preserve">V ta namen bo naročnik izvajalcu predložil kopijo dovoljenja za interno uporabo. Ta </w:t>
      </w:r>
      <w:bookmarkEnd w:id="160"/>
      <w:r w:rsidRPr="001E2444">
        <w:rPr>
          <w:rFonts w:ascii="Arial" w:hAnsi="Arial" w:cs="Arial"/>
        </w:rPr>
        <w:t>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p>
    <w:p w14:paraId="2A067113" w14:textId="00867C2C" w:rsidR="00180BC2" w:rsidRPr="001E2444" w:rsidRDefault="00180BC2" w:rsidP="000E1A2E">
      <w:pPr>
        <w:pStyle w:val="Tekstpogodba-Marko"/>
        <w:numPr>
          <w:ilvl w:val="2"/>
          <w:numId w:val="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77777777" w:rsidR="001D1CE0" w:rsidRPr="001E2444" w:rsidRDefault="001D1CE0" w:rsidP="000E1A2E">
      <w:pPr>
        <w:pStyle w:val="Tekstpogodba-Marko"/>
        <w:numPr>
          <w:ilvl w:val="2"/>
          <w:numId w:val="4"/>
        </w:numPr>
        <w:ind w:left="709" w:hanging="709"/>
        <w:rPr>
          <w:rFonts w:ascii="Arial" w:hAnsi="Arial" w:cs="Arial"/>
        </w:rPr>
      </w:pPr>
      <w:bookmarkStart w:id="161" w:name="Z175"/>
      <w:r w:rsidRPr="001E2444">
        <w:rPr>
          <w:rFonts w:ascii="Arial" w:hAnsi="Arial" w:cs="Arial"/>
        </w:rPr>
        <w:t>Izvajalec odgovarja za pravilno izvajanje trošarinskih, carinskih in</w:t>
      </w:r>
      <w:r w:rsidR="00941DF3" w:rsidRPr="001E2444">
        <w:rPr>
          <w:rFonts w:ascii="Arial" w:hAnsi="Arial" w:cs="Arial"/>
        </w:rPr>
        <w:t xml:space="preserve"> davčnih </w:t>
      </w:r>
      <w:bookmarkEnd w:id="161"/>
      <w:r w:rsidR="00941DF3" w:rsidRPr="001E2444">
        <w:rPr>
          <w:rFonts w:ascii="Arial" w:hAnsi="Arial" w:cs="Arial"/>
        </w:rPr>
        <w:t>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p>
    <w:p w14:paraId="2A067115" w14:textId="03E98ADD"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 xml:space="preserve">točke </w:t>
      </w:r>
      <w:hyperlink w:anchor="Z17">
        <w:r w:rsidR="00941DF3" w:rsidRPr="001E2444">
          <w:rPr>
            <w:rStyle w:val="Hiperpovezava"/>
            <w:rFonts w:ascii="Arial" w:hAnsi="Arial" w:cs="Arial"/>
          </w:rPr>
          <w:t>1.7</w:t>
        </w:r>
      </w:hyperlink>
      <w:r w:rsidR="00941DF3" w:rsidRPr="001E2444">
        <w:rPr>
          <w:rFonts w:ascii="Arial" w:hAnsi="Arial" w:cs="Arial"/>
        </w:rPr>
        <w:t>, razen če ravna po pisnem nalogu n</w:t>
      </w:r>
      <w:r w:rsidRPr="001E2444">
        <w:rPr>
          <w:rFonts w:ascii="Arial" w:hAnsi="Arial" w:cs="Arial"/>
        </w:rPr>
        <w:t>aročnika.</w:t>
      </w:r>
    </w:p>
    <w:p w14:paraId="2A067116" w14:textId="3DB7D31F" w:rsidR="008A62C1"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1E2444">
          <w:rPr>
            <w:rStyle w:val="Hiperpovezava"/>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1E2444">
          <w:rPr>
            <w:rStyle w:val="Hiperpovezava"/>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7" w14:textId="502B1C49" w:rsidR="00023573" w:rsidRPr="001E2444" w:rsidRDefault="00023573" w:rsidP="000E1A2E">
      <w:pPr>
        <w:pStyle w:val="Tekstpogodba-Marko"/>
        <w:numPr>
          <w:ilvl w:val="2"/>
          <w:numId w:val="4"/>
        </w:numPr>
        <w:ind w:left="709" w:hanging="709"/>
        <w:rPr>
          <w:rFonts w:ascii="Arial" w:hAnsi="Arial" w:cs="Arial"/>
        </w:rPr>
      </w:pPr>
      <w:r w:rsidRPr="001E2444">
        <w:rPr>
          <w:rFonts w:ascii="Arial" w:hAnsi="Arial" w:cs="Arial"/>
        </w:rPr>
        <w:t xml:space="preserve">Izvajalec se zavezuje nuditi vso potrebno podporo naročniku v zvezi z izvajanjem točke </w:t>
      </w:r>
      <w:hyperlink w:anchor="Z17">
        <w:r w:rsidRPr="001E2444">
          <w:rPr>
            <w:rStyle w:val="Hiperpovezava"/>
            <w:rFonts w:ascii="Arial" w:hAnsi="Arial" w:cs="Arial"/>
          </w:rPr>
          <w:t>1.7</w:t>
        </w:r>
      </w:hyperlink>
      <w:r w:rsidRPr="001E2444">
        <w:rPr>
          <w:rFonts w:ascii="Arial" w:hAnsi="Arial" w:cs="Arial"/>
        </w:rPr>
        <w:t xml:space="preserve"> in pridobivanjem trošarinskega dovoljenja</w:t>
      </w:r>
      <w:r w:rsidR="00433ACC" w:rsidRPr="001E2444">
        <w:rPr>
          <w:rFonts w:ascii="Arial" w:hAnsi="Arial" w:cs="Arial"/>
        </w:rPr>
        <w:t>, brez zaračunavanja dodatnih stroškov</w:t>
      </w:r>
      <w:r w:rsidRPr="001E2444">
        <w:rPr>
          <w:rFonts w:ascii="Arial" w:hAnsi="Arial" w:cs="Arial"/>
        </w:rPr>
        <w:t>.</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D27397">
      <w:pPr>
        <w:pStyle w:val="Naslov1"/>
        <w:numPr>
          <w:ilvl w:val="1"/>
          <w:numId w:val="15"/>
        </w:numPr>
        <w:ind w:hanging="720"/>
      </w:pPr>
      <w:bookmarkStart w:id="162" w:name="_Toc29997320"/>
      <w:bookmarkStart w:id="163" w:name="_Toc58111656"/>
      <w:bookmarkStart w:id="164" w:name="_Toc59028850"/>
      <w:bookmarkStart w:id="165" w:name="_Toc149903065"/>
      <w:r w:rsidRPr="001E2444">
        <w:t>VODENJE EVIDENC, DAJANJE PODATKOV IN KONTROLA</w:t>
      </w:r>
      <w:bookmarkEnd w:id="162"/>
      <w:bookmarkEnd w:id="163"/>
      <w:bookmarkEnd w:id="164"/>
      <w:bookmarkEnd w:id="165"/>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6E2201FA" w14:textId="77777777" w:rsidR="00673047" w:rsidRPr="001E2444" w:rsidRDefault="00673047" w:rsidP="00673047">
      <w:pPr>
        <w:pStyle w:val="Odstavekseznama"/>
        <w:numPr>
          <w:ilvl w:val="1"/>
          <w:numId w:val="4"/>
        </w:numPr>
        <w:spacing w:after="120"/>
        <w:contextualSpacing w:val="0"/>
        <w:jc w:val="both"/>
        <w:rPr>
          <w:rFonts w:ascii="Arial" w:hAnsi="Arial" w:cs="Arial"/>
          <w:vanish/>
          <w:sz w:val="22"/>
          <w:szCs w:val="22"/>
        </w:rPr>
      </w:pPr>
      <w:bookmarkStart w:id="166" w:name="Z181"/>
    </w:p>
    <w:p w14:paraId="2A06711C" w14:textId="21C4363F" w:rsidR="00F82C8B" w:rsidRPr="001E2444" w:rsidRDefault="001D1CE0" w:rsidP="00D27397">
      <w:pPr>
        <w:pStyle w:val="Tekstpogodba-Marko"/>
        <w:numPr>
          <w:ilvl w:val="2"/>
          <w:numId w:val="4"/>
        </w:numPr>
        <w:ind w:left="709" w:hanging="709"/>
        <w:rPr>
          <w:rFonts w:ascii="Arial" w:hAnsi="Arial" w:cs="Arial"/>
        </w:rPr>
      </w:pPr>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 xml:space="preserve">za uskladiščeno </w:t>
      </w:r>
      <w:bookmarkEnd w:id="166"/>
      <w:r w:rsidR="00F82C8B" w:rsidRPr="001E2444">
        <w:rPr>
          <w:rFonts w:ascii="Arial" w:hAnsi="Arial" w:cs="Arial"/>
        </w:rPr>
        <w:t>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p>
    <w:p w14:paraId="2A06711D" w14:textId="1CE510E6" w:rsidR="001D1CE0" w:rsidRPr="001E2444" w:rsidRDefault="00F82C8B" w:rsidP="00D27397">
      <w:pPr>
        <w:pStyle w:val="Tekstpogodba-Marko"/>
        <w:numPr>
          <w:ilvl w:val="2"/>
          <w:numId w:val="4"/>
        </w:numPr>
        <w:ind w:left="709" w:hanging="709"/>
        <w:rPr>
          <w:rFonts w:ascii="Arial" w:hAnsi="Arial" w:cs="Arial"/>
        </w:rPr>
      </w:pPr>
      <w:bookmarkStart w:id="167" w:name="Z182"/>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 xml:space="preserve">jalec </w:t>
      </w:r>
      <w:bookmarkEnd w:id="167"/>
      <w:r w:rsidRPr="001E2444">
        <w:rPr>
          <w:rFonts w:ascii="Arial" w:hAnsi="Arial" w:cs="Arial"/>
        </w:rPr>
        <w:t>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p>
    <w:p w14:paraId="2A06711E" w14:textId="77777777" w:rsidR="00550B5F" w:rsidRPr="001E2444" w:rsidRDefault="00550B5F" w:rsidP="00D27397">
      <w:pPr>
        <w:pStyle w:val="Tekstpogodba-Marko"/>
        <w:numPr>
          <w:ilvl w:val="2"/>
          <w:numId w:val="4"/>
        </w:numPr>
        <w:ind w:left="709" w:hanging="709"/>
        <w:rPr>
          <w:rFonts w:ascii="Arial" w:hAnsi="Arial" w:cs="Arial"/>
        </w:rPr>
      </w:pPr>
      <w:r w:rsidRPr="001E2444">
        <w:rPr>
          <w:rFonts w:ascii="Arial" w:hAnsi="Arial" w:cs="Arial"/>
        </w:rPr>
        <w:t>Izvajalec mora pred pričetkom in ob zaključku vsake spremembe stanja zalog naročnika, določiti višino zalog in o tem obvestiti naročnika.</w:t>
      </w:r>
    </w:p>
    <w:p w14:paraId="2A06711F" w14:textId="6C2ABF70" w:rsidR="00550B5F" w:rsidRPr="001E2444" w:rsidRDefault="3CF20B4B" w:rsidP="00D27397">
      <w:pPr>
        <w:pStyle w:val="Tekstpogodba-Marko"/>
        <w:numPr>
          <w:ilvl w:val="2"/>
          <w:numId w:val="4"/>
        </w:numPr>
        <w:ind w:left="709" w:hanging="709"/>
        <w:rPr>
          <w:rFonts w:ascii="Arial" w:hAnsi="Arial" w:cs="Arial"/>
        </w:rPr>
      </w:pPr>
      <w:bookmarkStart w:id="168" w:name="Z184"/>
      <w:r w:rsidRPr="001E2444">
        <w:rPr>
          <w:rFonts w:ascii="Arial" w:hAnsi="Arial" w:cs="Arial"/>
        </w:rPr>
        <w:t xml:space="preserve">Naročnik ima pravico do vpogleda v evidence in vso ostalo </w:t>
      </w:r>
      <w:bookmarkEnd w:id="168"/>
      <w:r w:rsidRPr="001E2444">
        <w:rPr>
          <w:rFonts w:ascii="Arial" w:hAnsi="Arial" w:cs="Arial"/>
        </w:rPr>
        <w:t>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p>
    <w:p w14:paraId="2A067120" w14:textId="3020C3BE" w:rsidR="00550B5F" w:rsidRPr="001E2444" w:rsidRDefault="00BF24E4" w:rsidP="00D27397">
      <w:pPr>
        <w:pStyle w:val="Tekstpogodba-Marko"/>
        <w:numPr>
          <w:ilvl w:val="2"/>
          <w:numId w:val="4"/>
        </w:numPr>
        <w:ind w:left="709" w:hanging="709"/>
        <w:rPr>
          <w:rFonts w:ascii="Arial" w:hAnsi="Arial" w:cs="Arial"/>
        </w:rPr>
      </w:pPr>
      <w:r w:rsidRPr="001E2444">
        <w:rPr>
          <w:rFonts w:ascii="Arial" w:hAnsi="Arial" w:cs="Arial"/>
        </w:rPr>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Pr="001E2444">
          <w:rPr>
            <w:rFonts w:ascii="Arial" w:hAnsi="Arial" w:cs="Arial"/>
          </w:rPr>
          <w:t>»</w:t>
        </w:r>
        <w:r w:rsidRPr="001E2444">
          <w:rPr>
            <w:rStyle w:val="Hiperpovezava"/>
            <w:rFonts w:ascii="Arial" w:hAnsi="Arial" w:cs="Arial"/>
          </w:rPr>
          <w:t xml:space="preserve">PRILOGA </w:t>
        </w:r>
        <w:r w:rsidR="00B56F6D">
          <w:rPr>
            <w:rStyle w:val="Hiperpovezava"/>
            <w:rFonts w:ascii="Arial" w:hAnsi="Arial" w:cs="Arial"/>
          </w:rPr>
          <w:t>2</w:t>
        </w:r>
        <w:r w:rsidRPr="001E2444">
          <w:rPr>
            <w:rStyle w:val="Hiperpovezava"/>
            <w:rFonts w:ascii="Arial" w:hAnsi="Arial" w:cs="Arial"/>
          </w:rPr>
          <w:t>: PODATKI O SKLADIŠČU IN SKLADIŠČNI INFRASTRUKTURI</w:t>
        </w:r>
        <w:r w:rsidRPr="001E2444">
          <w:rPr>
            <w:rFonts w:ascii="Arial" w:hAnsi="Arial" w:cs="Arial"/>
          </w:rPr>
          <w:t>«</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D27397">
      <w:pPr>
        <w:pStyle w:val="Tekstpogodba-Marko"/>
        <w:numPr>
          <w:ilvl w:val="2"/>
          <w:numId w:val="4"/>
        </w:numPr>
        <w:ind w:left="709" w:hanging="709"/>
        <w:rPr>
          <w:rFonts w:ascii="Arial" w:hAnsi="Arial" w:cs="Arial"/>
        </w:rPr>
      </w:pPr>
      <w:bookmarkStart w:id="169" w:name="Z186"/>
      <w:r w:rsidRPr="001E2444">
        <w:rPr>
          <w:rFonts w:ascii="Arial" w:hAnsi="Arial" w:cs="Arial"/>
        </w:rPr>
        <w:t xml:space="preserve">Izvajalec se zavezuje ustrezno poskrbeti za informacijsko varnost in tajnost </w:t>
      </w:r>
      <w:bookmarkEnd w:id="169"/>
      <w:r w:rsidRPr="001E2444">
        <w:rPr>
          <w:rFonts w:ascii="Arial" w:hAnsi="Arial" w:cs="Arial"/>
        </w:rPr>
        <w:t>podatkov</w:t>
      </w:r>
      <w:r w:rsidR="00433ACC" w:rsidRPr="001E2444">
        <w:rPr>
          <w:rFonts w:ascii="Arial" w:hAnsi="Arial" w:cs="Arial"/>
        </w:rPr>
        <w:t>,</w:t>
      </w:r>
      <w:r w:rsidRPr="001E2444">
        <w:rPr>
          <w:rFonts w:ascii="Arial" w:hAnsi="Arial" w:cs="Arial"/>
        </w:rPr>
        <w:t xml:space="preserve"> povezanih s skladiščenjem goriva naročnika.</w:t>
      </w:r>
    </w:p>
    <w:p w14:paraId="2A067122" w14:textId="77777777" w:rsidR="001D1CE0" w:rsidRPr="001E2444" w:rsidRDefault="001D1CE0" w:rsidP="00D27397">
      <w:pPr>
        <w:pStyle w:val="Tekstpogodba-Marko"/>
        <w:numPr>
          <w:ilvl w:val="2"/>
          <w:numId w:val="4"/>
        </w:numPr>
        <w:ind w:left="709" w:hanging="709"/>
        <w:rPr>
          <w:rFonts w:ascii="Arial" w:hAnsi="Arial" w:cs="Arial"/>
        </w:rPr>
      </w:pPr>
      <w:bookmarkStart w:id="170" w:name="Z187"/>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 xml:space="preserve">zvajalec na lastne stroške, in </w:t>
      </w:r>
      <w:bookmarkEnd w:id="170"/>
      <w:r w:rsidRPr="001E2444">
        <w:rPr>
          <w:rFonts w:ascii="Arial" w:hAnsi="Arial" w:cs="Arial"/>
        </w:rPr>
        <w:t>sicer najmanj:</w:t>
      </w:r>
    </w:p>
    <w:p w14:paraId="2A067123" w14:textId="298F945A"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D27397">
      <w:pPr>
        <w:pStyle w:val="Tekstpogodba-Marko"/>
        <w:numPr>
          <w:ilvl w:val="2"/>
          <w:numId w:val="4"/>
        </w:numPr>
        <w:ind w:left="709" w:hanging="709"/>
        <w:rPr>
          <w:rFonts w:ascii="Arial" w:hAnsi="Arial" w:cs="Arial"/>
        </w:rPr>
      </w:pPr>
      <w:bookmarkStart w:id="171" w:name="Z188"/>
      <w:r w:rsidRPr="001E2444">
        <w:rPr>
          <w:rFonts w:ascii="Arial" w:hAnsi="Arial" w:cs="Arial"/>
        </w:rPr>
        <w:t xml:space="preserve">Za namene zavarovanja goriva naročnika se izvajalec zavezuje posredovati vse </w:t>
      </w:r>
      <w:bookmarkEnd w:id="171"/>
      <w:r w:rsidRPr="001E2444">
        <w:rPr>
          <w:rFonts w:ascii="Arial" w:hAnsi="Arial" w:cs="Arial"/>
        </w:rPr>
        <w:t xml:space="preserve">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p>
    <w:p w14:paraId="2A067127" w14:textId="2FA33202" w:rsidR="00274A21" w:rsidRPr="001E2444" w:rsidRDefault="00274A21" w:rsidP="00D27397">
      <w:pPr>
        <w:pStyle w:val="Tekstpogodba-Marko"/>
        <w:numPr>
          <w:ilvl w:val="2"/>
          <w:numId w:val="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D27397">
      <w:pPr>
        <w:pStyle w:val="Naslov1"/>
        <w:numPr>
          <w:ilvl w:val="1"/>
          <w:numId w:val="15"/>
        </w:numPr>
        <w:ind w:left="709" w:hanging="709"/>
      </w:pPr>
      <w:bookmarkStart w:id="172" w:name="_Toc58111657"/>
      <w:bookmarkStart w:id="173" w:name="_Toc59028851"/>
      <w:bookmarkStart w:id="174" w:name="_Toc149903066"/>
      <w:r w:rsidRPr="001E2444">
        <w:t>SODELOVANJE PRI SISTEMU ODZIVANJA NA MOTNJE</w:t>
      </w:r>
      <w:bookmarkEnd w:id="172"/>
      <w:bookmarkEnd w:id="173"/>
      <w:bookmarkEnd w:id="174"/>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D27397">
      <w:pPr>
        <w:pStyle w:val="Odstavekseznama"/>
        <w:numPr>
          <w:ilvl w:val="1"/>
          <w:numId w:val="26"/>
        </w:numPr>
        <w:spacing w:after="120"/>
        <w:ind w:left="709" w:hanging="709"/>
        <w:contextualSpacing w:val="0"/>
        <w:jc w:val="both"/>
        <w:rPr>
          <w:rFonts w:ascii="Arial" w:hAnsi="Arial" w:cs="Arial"/>
          <w:vanish/>
          <w:sz w:val="22"/>
          <w:szCs w:val="22"/>
        </w:rPr>
      </w:pPr>
    </w:p>
    <w:p w14:paraId="7A5FE93E" w14:textId="77777777" w:rsidR="00B13D6C" w:rsidRPr="001E2444" w:rsidRDefault="00B13D6C" w:rsidP="00D27397">
      <w:pPr>
        <w:pStyle w:val="Odstavekseznama"/>
        <w:numPr>
          <w:ilvl w:val="1"/>
          <w:numId w:val="4"/>
        </w:numPr>
        <w:spacing w:after="120"/>
        <w:ind w:left="709" w:hanging="709"/>
        <w:contextualSpacing w:val="0"/>
        <w:jc w:val="both"/>
        <w:rPr>
          <w:rFonts w:ascii="Arial" w:hAnsi="Arial" w:cs="Arial"/>
          <w:vanish/>
          <w:sz w:val="22"/>
          <w:szCs w:val="22"/>
        </w:rPr>
      </w:pPr>
    </w:p>
    <w:p w14:paraId="2A06712C" w14:textId="3103D06E" w:rsidR="00910066" w:rsidRPr="001E2444" w:rsidRDefault="00910066" w:rsidP="00D27397">
      <w:pPr>
        <w:pStyle w:val="Tekstpogodba-Marko"/>
        <w:numPr>
          <w:ilvl w:val="2"/>
          <w:numId w:val="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D27397">
      <w:pPr>
        <w:pStyle w:val="Tekstpogodba-Marko"/>
        <w:numPr>
          <w:ilvl w:val="2"/>
          <w:numId w:val="4"/>
        </w:numPr>
        <w:ind w:left="709" w:hanging="709"/>
        <w:rPr>
          <w:rFonts w:ascii="Arial" w:hAnsi="Arial" w:cs="Arial"/>
        </w:rPr>
      </w:pPr>
      <w:bookmarkStart w:id="175" w:name="Z192"/>
      <w:r w:rsidRPr="001E2444">
        <w:rPr>
          <w:rFonts w:ascii="Arial" w:hAnsi="Arial" w:cs="Arial"/>
        </w:rPr>
        <w:t xml:space="preserve">Izvajalec je kot skladiščnik varnostnih zalog naročnika, pomemben sestavni del </w:t>
      </w:r>
      <w:bookmarkEnd w:id="175"/>
      <w:r w:rsidRPr="001E2444">
        <w:rPr>
          <w:rFonts w:ascii="Arial" w:hAnsi="Arial" w:cs="Arial"/>
        </w:rPr>
        <w:t xml:space="preserve">navedenega sistema. V ta namen se izvajalec zavezuje sodelovati z naročnikom </w:t>
      </w:r>
      <w:r w:rsidR="001856A0" w:rsidRPr="001E2444">
        <w:rPr>
          <w:rFonts w:ascii="Arial" w:hAnsi="Arial" w:cs="Arial"/>
        </w:rPr>
        <w:t>pri izboljševanju sistema odzivanja na motnje.</w:t>
      </w:r>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7EEE692A" w:rsidR="008436F6" w:rsidRPr="001E2444" w:rsidRDefault="00442271" w:rsidP="00FA0673">
      <w:pPr>
        <w:pStyle w:val="Naslov0"/>
      </w:pPr>
      <w:bookmarkStart w:id="176" w:name="Z2"/>
      <w:bookmarkStart w:id="177" w:name="_Toc58111666"/>
      <w:bookmarkStart w:id="178" w:name="_Toc149903067"/>
      <w:r>
        <w:t>PRILOGA 2</w:t>
      </w:r>
      <w:r w:rsidR="008436F6" w:rsidRPr="001E2444">
        <w:t xml:space="preserve">: PODATKI O SKLADIŠČU IN SKLADIŠČNI </w:t>
      </w:r>
      <w:bookmarkEnd w:id="176"/>
      <w:r w:rsidR="008436F6" w:rsidRPr="001E2444">
        <w:t>INFRASTRUKTURI</w:t>
      </w:r>
      <w:bookmarkEnd w:id="177"/>
      <w:bookmarkEnd w:id="178"/>
    </w:p>
    <w:p w14:paraId="03B01FB7" w14:textId="29BCCC34" w:rsidR="00977262" w:rsidRPr="001E2444" w:rsidRDefault="008436F6" w:rsidP="00977262">
      <w:pPr>
        <w:jc w:val="both"/>
        <w:rPr>
          <w:rFonts w:ascii="Arial" w:hAnsi="Arial" w:cs="Arial"/>
        </w:rPr>
      </w:pPr>
      <w:bookmarkStart w:id="179" w:name="_Toc58104132"/>
      <w:bookmarkStart w:id="180" w:name="_Toc58107008"/>
      <w:bookmarkStart w:id="181" w:name="_Toc58107424"/>
      <w:bookmarkStart w:id="182" w:name="_Toc58111634"/>
      <w:bookmarkStart w:id="183" w:name="_Toc58111667"/>
      <w:bookmarkStart w:id="184" w:name="_Toc58148456"/>
      <w:bookmarkStart w:id="185" w:name="_Toc58156111"/>
      <w:bookmarkStart w:id="186" w:name="_Toc58161664"/>
      <w:bookmarkStart w:id="187" w:name="_Toc58176132"/>
      <w:bookmarkStart w:id="188" w:name="_Toc58188730"/>
      <w:bookmarkStart w:id="189" w:name="_Toc58228397"/>
      <w:bookmarkStart w:id="190" w:name="_Toc58234813"/>
      <w:bookmarkStart w:id="191" w:name="_Toc58239537"/>
      <w:bookmarkStart w:id="192" w:name="_Toc58248356"/>
      <w:bookmarkStart w:id="193" w:name="_Toc58322026"/>
      <w:bookmarkStart w:id="194" w:name="_Toc58322287"/>
      <w:bookmarkStart w:id="195" w:name="_Toc58933293"/>
      <w:bookmarkStart w:id="196" w:name="_Toc59028857"/>
      <w:bookmarkStart w:id="197" w:name="_Toc74922807"/>
      <w:bookmarkStart w:id="198" w:name="_Toc74922835"/>
      <w:bookmarkStart w:id="199" w:name="_Toc74923029"/>
      <w:bookmarkStart w:id="200" w:name="_Toc7716644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AC603A">
      <w:pPr>
        <w:pStyle w:val="Odstavekseznama"/>
        <w:keepNext/>
        <w:numPr>
          <w:ilvl w:val="0"/>
          <w:numId w:val="21"/>
        </w:numPr>
        <w:contextualSpacing w:val="0"/>
        <w:jc w:val="both"/>
        <w:outlineLvl w:val="0"/>
        <w:rPr>
          <w:rFonts w:ascii="Arial" w:hAnsi="Arial" w:cs="Arial"/>
          <w:vanish/>
          <w:kern w:val="28"/>
          <w:sz w:val="22"/>
          <w:szCs w:val="22"/>
          <w:lang w:eastAsia="x-none"/>
        </w:rPr>
      </w:pPr>
      <w:bookmarkStart w:id="201" w:name="_Toc79754144"/>
      <w:bookmarkStart w:id="202" w:name="_Toc79754973"/>
      <w:bookmarkStart w:id="203" w:name="_Toc80021326"/>
      <w:bookmarkStart w:id="204" w:name="_Toc80021369"/>
      <w:bookmarkStart w:id="205" w:name="_Toc80023435"/>
      <w:bookmarkStart w:id="206" w:name="_Toc80023476"/>
      <w:bookmarkStart w:id="207" w:name="_Toc80084538"/>
      <w:bookmarkStart w:id="208" w:name="_Toc80084602"/>
      <w:bookmarkStart w:id="209" w:name="_Toc80089382"/>
      <w:bookmarkStart w:id="210" w:name="_Toc80089423"/>
      <w:bookmarkStart w:id="211" w:name="_Toc80089626"/>
      <w:bookmarkStart w:id="212" w:name="_Toc80110145"/>
      <w:bookmarkStart w:id="213" w:name="_Toc80110219"/>
      <w:bookmarkStart w:id="214" w:name="_Toc80176011"/>
      <w:bookmarkStart w:id="215" w:name="_Toc83668259"/>
      <w:bookmarkStart w:id="216" w:name="_Toc83720170"/>
      <w:bookmarkStart w:id="217" w:name="_Toc136593875"/>
      <w:bookmarkStart w:id="218" w:name="_Toc139286053"/>
      <w:bookmarkStart w:id="219" w:name="_Toc143507880"/>
      <w:bookmarkStart w:id="220" w:name="_Toc144794297"/>
      <w:bookmarkStart w:id="221" w:name="_Toc144794709"/>
      <w:bookmarkStart w:id="222" w:name="_Toc144794897"/>
      <w:bookmarkStart w:id="223" w:name="_Toc144838479"/>
      <w:bookmarkStart w:id="224" w:name="_Toc144839492"/>
      <w:bookmarkStart w:id="225" w:name="_Toc144839606"/>
      <w:bookmarkStart w:id="226" w:name="_Toc144839705"/>
      <w:bookmarkStart w:id="227" w:name="_Toc144841316"/>
      <w:bookmarkStart w:id="228" w:name="_Toc144841904"/>
      <w:bookmarkStart w:id="229" w:name="_Toc144845260"/>
      <w:bookmarkStart w:id="230" w:name="_Toc144846817"/>
      <w:bookmarkStart w:id="231" w:name="_Toc145321425"/>
      <w:bookmarkStart w:id="232" w:name="_Toc146014859"/>
      <w:bookmarkStart w:id="233" w:name="_Toc146023075"/>
      <w:bookmarkStart w:id="234" w:name="_Toc146102020"/>
      <w:bookmarkStart w:id="235" w:name="_Toc146468468"/>
      <w:bookmarkStart w:id="236" w:name="_Toc146470513"/>
      <w:bookmarkStart w:id="237" w:name="_Toc146479569"/>
      <w:bookmarkStart w:id="238" w:name="_Toc146481303"/>
      <w:bookmarkStart w:id="239" w:name="_Toc146482874"/>
      <w:bookmarkStart w:id="240" w:name="_Toc146483976"/>
      <w:bookmarkStart w:id="241" w:name="_Toc146518414"/>
      <w:bookmarkStart w:id="242" w:name="_Toc146518531"/>
      <w:bookmarkStart w:id="243" w:name="_Toc146526732"/>
      <w:bookmarkStart w:id="244" w:name="_Toc146607445"/>
      <w:bookmarkStart w:id="245" w:name="_Toc146607757"/>
      <w:bookmarkStart w:id="246" w:name="_Toc146609691"/>
      <w:bookmarkStart w:id="247" w:name="_Toc146609801"/>
      <w:bookmarkStart w:id="248" w:name="_Toc146609841"/>
      <w:bookmarkStart w:id="249" w:name="_Toc147651652"/>
      <w:bookmarkStart w:id="250" w:name="_Toc147653703"/>
      <w:bookmarkStart w:id="251" w:name="_Toc147654428"/>
      <w:bookmarkStart w:id="252" w:name="_Toc147654802"/>
      <w:bookmarkStart w:id="253" w:name="_Toc147654959"/>
      <w:bookmarkStart w:id="254" w:name="_Toc147654997"/>
      <w:bookmarkStart w:id="255" w:name="_Toc147656501"/>
      <w:bookmarkStart w:id="256" w:name="_Toc149897119"/>
      <w:bookmarkStart w:id="257" w:name="_Toc149902704"/>
      <w:bookmarkStart w:id="258" w:name="_Toc149902740"/>
      <w:bookmarkStart w:id="259" w:name="_Toc149902776"/>
      <w:bookmarkStart w:id="260" w:name="_Toc149902828"/>
      <w:bookmarkStart w:id="261" w:name="_Toc14990306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C630C04"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262" w:name="_Toc79754974"/>
      <w:bookmarkStart w:id="263" w:name="_Toc80021327"/>
      <w:bookmarkStart w:id="264" w:name="_Toc80021370"/>
      <w:bookmarkStart w:id="265" w:name="_Toc80023436"/>
      <w:bookmarkStart w:id="266" w:name="_Toc80023477"/>
      <w:bookmarkStart w:id="267" w:name="_Toc80084539"/>
      <w:bookmarkStart w:id="268" w:name="_Toc80084603"/>
      <w:bookmarkStart w:id="269" w:name="_Toc80089383"/>
      <w:bookmarkStart w:id="270" w:name="_Toc80089424"/>
      <w:bookmarkStart w:id="271" w:name="_Toc80089627"/>
      <w:bookmarkStart w:id="272" w:name="_Toc80110146"/>
      <w:bookmarkStart w:id="273" w:name="_Toc80110220"/>
      <w:bookmarkStart w:id="274" w:name="_Toc80176012"/>
      <w:bookmarkStart w:id="275" w:name="_Toc83668260"/>
      <w:bookmarkStart w:id="276" w:name="_Toc83720171"/>
      <w:bookmarkStart w:id="277" w:name="_Toc136593876"/>
      <w:bookmarkStart w:id="278" w:name="_Toc139286054"/>
      <w:bookmarkStart w:id="279" w:name="_Toc143507881"/>
      <w:bookmarkStart w:id="280" w:name="_Toc144794298"/>
      <w:bookmarkStart w:id="281" w:name="_Toc144794710"/>
      <w:bookmarkStart w:id="282" w:name="_Toc144794898"/>
      <w:bookmarkStart w:id="283" w:name="_Toc144838480"/>
      <w:bookmarkStart w:id="284" w:name="_Toc144839493"/>
      <w:bookmarkStart w:id="285" w:name="_Toc144839607"/>
      <w:bookmarkStart w:id="286" w:name="_Toc144839706"/>
      <w:bookmarkStart w:id="287" w:name="_Toc144841317"/>
      <w:bookmarkStart w:id="288" w:name="_Toc144841905"/>
      <w:bookmarkStart w:id="289" w:name="_Toc144845261"/>
      <w:bookmarkStart w:id="290" w:name="_Toc144846818"/>
      <w:bookmarkStart w:id="291" w:name="_Toc145321426"/>
      <w:bookmarkStart w:id="292" w:name="_Toc146014860"/>
      <w:bookmarkStart w:id="293" w:name="_Toc146023076"/>
      <w:bookmarkStart w:id="294" w:name="_Toc146102021"/>
      <w:bookmarkStart w:id="295" w:name="_Toc146468469"/>
      <w:bookmarkStart w:id="296" w:name="_Toc146470514"/>
      <w:bookmarkStart w:id="297" w:name="_Toc146479570"/>
      <w:bookmarkStart w:id="298" w:name="_Toc146481304"/>
      <w:bookmarkStart w:id="299" w:name="_Toc146482875"/>
      <w:bookmarkStart w:id="300" w:name="_Toc146483977"/>
      <w:bookmarkStart w:id="301" w:name="_Toc146518415"/>
      <w:bookmarkStart w:id="302" w:name="_Toc146518532"/>
      <w:bookmarkStart w:id="303" w:name="_Toc146526733"/>
      <w:bookmarkStart w:id="304" w:name="_Toc146607446"/>
      <w:bookmarkStart w:id="305" w:name="_Toc146607758"/>
      <w:bookmarkStart w:id="306" w:name="_Toc146609692"/>
      <w:bookmarkStart w:id="307" w:name="_Toc146609802"/>
      <w:bookmarkStart w:id="308" w:name="_Toc146609842"/>
      <w:bookmarkStart w:id="309" w:name="_Toc147651653"/>
      <w:bookmarkStart w:id="310" w:name="_Toc147653704"/>
      <w:bookmarkStart w:id="311" w:name="_Toc147654429"/>
      <w:bookmarkStart w:id="312" w:name="_Toc147654803"/>
      <w:bookmarkStart w:id="313" w:name="_Toc147654960"/>
      <w:bookmarkStart w:id="314" w:name="_Toc147654998"/>
      <w:bookmarkStart w:id="315" w:name="_Toc147656502"/>
      <w:bookmarkStart w:id="316" w:name="_Toc149897120"/>
      <w:bookmarkStart w:id="317" w:name="_Toc149902705"/>
      <w:bookmarkStart w:id="318" w:name="_Toc149902741"/>
      <w:bookmarkStart w:id="319" w:name="_Toc149902777"/>
      <w:bookmarkStart w:id="320" w:name="_Toc149902829"/>
      <w:bookmarkStart w:id="321" w:name="_Toc149903069"/>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A9C2E33"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322" w:name="_Toc79754975"/>
      <w:bookmarkStart w:id="323" w:name="_Toc80021328"/>
      <w:bookmarkStart w:id="324" w:name="_Toc80021371"/>
      <w:bookmarkStart w:id="325" w:name="_Toc80023437"/>
      <w:bookmarkStart w:id="326" w:name="_Toc80023478"/>
      <w:bookmarkStart w:id="327" w:name="_Toc80084540"/>
      <w:bookmarkStart w:id="328" w:name="_Toc80084604"/>
      <w:bookmarkStart w:id="329" w:name="_Toc80089384"/>
      <w:bookmarkStart w:id="330" w:name="_Toc80089425"/>
      <w:bookmarkStart w:id="331" w:name="_Toc80089628"/>
      <w:bookmarkStart w:id="332" w:name="_Toc80110147"/>
      <w:bookmarkStart w:id="333" w:name="_Toc80110221"/>
      <w:bookmarkStart w:id="334" w:name="_Toc80176013"/>
      <w:bookmarkStart w:id="335" w:name="_Toc83668261"/>
      <w:bookmarkStart w:id="336" w:name="_Toc83720172"/>
      <w:bookmarkStart w:id="337" w:name="_Toc136593877"/>
      <w:bookmarkStart w:id="338" w:name="_Toc139286055"/>
      <w:bookmarkStart w:id="339" w:name="_Toc143507882"/>
      <w:bookmarkStart w:id="340" w:name="_Toc144794299"/>
      <w:bookmarkStart w:id="341" w:name="_Toc144794711"/>
      <w:bookmarkStart w:id="342" w:name="_Toc144794899"/>
      <w:bookmarkStart w:id="343" w:name="_Toc144838481"/>
      <w:bookmarkStart w:id="344" w:name="_Toc144839494"/>
      <w:bookmarkStart w:id="345" w:name="_Toc144839608"/>
      <w:bookmarkStart w:id="346" w:name="_Toc144839707"/>
      <w:bookmarkStart w:id="347" w:name="_Toc144841318"/>
      <w:bookmarkStart w:id="348" w:name="_Toc144841906"/>
      <w:bookmarkStart w:id="349" w:name="_Toc144845262"/>
      <w:bookmarkStart w:id="350" w:name="_Toc144846819"/>
      <w:bookmarkStart w:id="351" w:name="_Toc145321427"/>
      <w:bookmarkStart w:id="352" w:name="_Toc146014861"/>
      <w:bookmarkStart w:id="353" w:name="_Toc146023077"/>
      <w:bookmarkStart w:id="354" w:name="_Toc146102022"/>
      <w:bookmarkStart w:id="355" w:name="_Toc146468470"/>
      <w:bookmarkStart w:id="356" w:name="_Toc146470515"/>
      <w:bookmarkStart w:id="357" w:name="_Toc146479571"/>
      <w:bookmarkStart w:id="358" w:name="_Toc146481305"/>
      <w:bookmarkStart w:id="359" w:name="_Toc146482876"/>
      <w:bookmarkStart w:id="360" w:name="_Toc146483978"/>
      <w:bookmarkStart w:id="361" w:name="_Toc146518416"/>
      <w:bookmarkStart w:id="362" w:name="_Toc146518533"/>
      <w:bookmarkStart w:id="363" w:name="_Toc146526734"/>
      <w:bookmarkStart w:id="364" w:name="_Toc146607447"/>
      <w:bookmarkStart w:id="365" w:name="_Toc146607759"/>
      <w:bookmarkStart w:id="366" w:name="_Toc146609693"/>
      <w:bookmarkStart w:id="367" w:name="_Toc146609803"/>
      <w:bookmarkStart w:id="368" w:name="_Toc146609843"/>
      <w:bookmarkStart w:id="369" w:name="_Toc147651654"/>
      <w:bookmarkStart w:id="370" w:name="_Toc147653705"/>
      <w:bookmarkStart w:id="371" w:name="_Toc147654430"/>
      <w:bookmarkStart w:id="372" w:name="_Toc147654804"/>
      <w:bookmarkStart w:id="373" w:name="_Toc147654961"/>
      <w:bookmarkStart w:id="374" w:name="_Toc147654999"/>
      <w:bookmarkStart w:id="375" w:name="_Toc147656503"/>
      <w:bookmarkStart w:id="376" w:name="_Toc149897121"/>
      <w:bookmarkStart w:id="377" w:name="_Toc149902706"/>
      <w:bookmarkStart w:id="378" w:name="_Toc149902742"/>
      <w:bookmarkStart w:id="379" w:name="_Toc149902778"/>
      <w:bookmarkStart w:id="380" w:name="_Toc149902830"/>
      <w:bookmarkStart w:id="381" w:name="_Toc14990307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AE88833" w14:textId="7D25F2D8" w:rsidR="008436F6" w:rsidRPr="001E2444" w:rsidRDefault="008436F6" w:rsidP="00A4739A">
      <w:pPr>
        <w:pStyle w:val="Naslov1"/>
        <w:numPr>
          <w:ilvl w:val="1"/>
          <w:numId w:val="43"/>
        </w:numPr>
        <w:ind w:left="709" w:hanging="709"/>
      </w:pPr>
      <w:bookmarkStart w:id="382" w:name="_Toc149903071"/>
      <w:r w:rsidRPr="001E2444">
        <w:t>KONTAKTNI PODATKI SKLADIŠČA:</w:t>
      </w:r>
      <w:bookmarkEnd w:id="382"/>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310BF0DD" w:rsidR="008436F6" w:rsidRPr="001E2444" w:rsidRDefault="008436F6" w:rsidP="00A4739A">
      <w:pPr>
        <w:pStyle w:val="Naslov1"/>
        <w:numPr>
          <w:ilvl w:val="1"/>
          <w:numId w:val="43"/>
        </w:numPr>
        <w:ind w:left="709" w:hanging="709"/>
      </w:pPr>
      <w:bookmarkStart w:id="383" w:name="_Toc149903072"/>
      <w:r w:rsidRPr="001E2444">
        <w:t>OBRATOVALNI ČAS SKLADIŠČA:</w:t>
      </w:r>
      <w:bookmarkEnd w:id="383"/>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AC603A">
      <w:pPr>
        <w:pStyle w:val="Odstavekseznama"/>
        <w:numPr>
          <w:ilvl w:val="0"/>
          <w:numId w:val="24"/>
        </w:numPr>
        <w:spacing w:after="120"/>
        <w:contextualSpacing w:val="0"/>
        <w:jc w:val="both"/>
        <w:rPr>
          <w:rFonts w:ascii="Arial" w:hAnsi="Arial" w:cs="Arial"/>
          <w:vanish/>
          <w:sz w:val="22"/>
          <w:szCs w:val="22"/>
        </w:rPr>
      </w:pPr>
    </w:p>
    <w:p w14:paraId="3F776F7A"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65AEE882"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797C396D" w14:textId="61DD6B9F" w:rsidR="008436F6" w:rsidRPr="001E2444" w:rsidRDefault="5862A240" w:rsidP="00AC603A">
      <w:pPr>
        <w:pStyle w:val="Tekstpogodba-Marko"/>
        <w:numPr>
          <w:ilvl w:val="2"/>
          <w:numId w:val="43"/>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1A4A95" w:rsidRPr="004D178B">
        <w:rPr>
          <w:rFonts w:ascii="Arial" w:eastAsia="Arial" w:hAnsi="Arial" w:cs="Arial"/>
        </w:rPr>
        <w:t>7:00 – 15:00</w:t>
      </w:r>
      <w:r w:rsidR="003E343A" w:rsidRPr="004D178B">
        <w:rPr>
          <w:rFonts w:ascii="Arial" w:eastAsia="Arial" w:hAnsi="Arial" w:cs="Arial"/>
        </w:rPr>
        <w:t xml:space="preserve"> ob delovnikih</w:t>
      </w:r>
    </w:p>
    <w:p w14:paraId="2DB4166A" w14:textId="77777777" w:rsidR="008436F6" w:rsidRPr="001E2444" w:rsidRDefault="5862A240" w:rsidP="00AC603A">
      <w:pPr>
        <w:pStyle w:val="Tekstpogodba-Marko"/>
        <w:numPr>
          <w:ilvl w:val="2"/>
          <w:numId w:val="43"/>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044770A5" w:rsidR="008436F6" w:rsidRPr="001E2444" w:rsidRDefault="008436F6" w:rsidP="00A4739A">
      <w:pPr>
        <w:pStyle w:val="Naslov1"/>
        <w:numPr>
          <w:ilvl w:val="1"/>
          <w:numId w:val="43"/>
        </w:numPr>
        <w:ind w:left="709" w:hanging="709"/>
      </w:pPr>
      <w:bookmarkStart w:id="384" w:name="_Toc149903073"/>
      <w:r w:rsidRPr="001E2444">
        <w:t>PREJEM IN ODPREMA GORIVA</w:t>
      </w:r>
      <w:r w:rsidR="00C061B5" w:rsidRPr="001E2444">
        <w:t xml:space="preserve"> V SKLOPU REDNEGA DELOVNEGA ČASA</w:t>
      </w:r>
      <w:r w:rsidRPr="001E2444">
        <w:t>:</w:t>
      </w:r>
      <w:bookmarkEnd w:id="384"/>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AC603A">
      <w:pPr>
        <w:pStyle w:val="Odstavekseznama"/>
        <w:numPr>
          <w:ilvl w:val="1"/>
          <w:numId w:val="43"/>
        </w:numPr>
        <w:spacing w:after="120"/>
        <w:contextualSpacing w:val="0"/>
        <w:jc w:val="both"/>
        <w:rPr>
          <w:rFonts w:ascii="Arial" w:hAnsi="Arial" w:cs="Arial"/>
          <w:vanish/>
          <w:sz w:val="22"/>
          <w:szCs w:val="22"/>
        </w:rPr>
      </w:pPr>
    </w:p>
    <w:p w14:paraId="65CE2B3B" w14:textId="2BD395AC" w:rsidR="008436F6" w:rsidRPr="001E2444" w:rsidRDefault="00E713BD" w:rsidP="00AC603A">
      <w:pPr>
        <w:pStyle w:val="Tekstpogodba-Marko"/>
        <w:numPr>
          <w:ilvl w:val="2"/>
          <w:numId w:val="44"/>
        </w:numPr>
        <w:rPr>
          <w:rFonts w:ascii="Arial" w:hAnsi="Arial" w:cs="Arial"/>
        </w:rPr>
      </w:pPr>
      <w:r>
        <w:rPr>
          <w:rFonts w:ascii="Arial" w:hAnsi="Arial" w:cs="Arial"/>
        </w:rPr>
        <w:t>Glede na p</w:t>
      </w:r>
      <w:r w:rsidR="008436F6" w:rsidRPr="001E2444">
        <w:rPr>
          <w:rFonts w:ascii="Arial" w:hAnsi="Arial" w:cs="Arial"/>
        </w:rPr>
        <w:t>revoz</w:t>
      </w:r>
      <w:r>
        <w:rPr>
          <w:rFonts w:ascii="Arial" w:hAnsi="Arial" w:cs="Arial"/>
        </w:rPr>
        <w:t>no sredstvo</w:t>
      </w:r>
      <w:r w:rsidR="008436F6" w:rsidRPr="001E2444">
        <w:rPr>
          <w:rFonts w:ascii="Arial" w:hAnsi="Arial" w:cs="Arial"/>
        </w:rPr>
        <w:t>:</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7462F8FB" w14:textId="77777777" w:rsidR="00C061B5" w:rsidRPr="001E2444" w:rsidRDefault="00C061B5"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65688DD9" w:rsidR="00442271" w:rsidRPr="00755EDD" w:rsidRDefault="00442271" w:rsidP="00FA0673">
      <w:pPr>
        <w:pStyle w:val="Naslov0"/>
      </w:pPr>
      <w:bookmarkStart w:id="385" w:name="Z3"/>
      <w:bookmarkStart w:id="386" w:name="_Toc87351140"/>
      <w:bookmarkStart w:id="387" w:name="_Toc149903074"/>
      <w:bookmarkEnd w:id="385"/>
      <w:r w:rsidRPr="00862C9D">
        <w:t xml:space="preserve">PRILOGA </w:t>
      </w:r>
      <w:r>
        <w:t>3</w:t>
      </w:r>
      <w:r w:rsidRPr="00862C9D">
        <w:t xml:space="preserve">: </w:t>
      </w:r>
      <w:bookmarkStart w:id="388" w:name="_Hlk87042350"/>
      <w:r>
        <w:t>KAKOVOST SKLADIŠČENEGA GORIVA</w:t>
      </w:r>
      <w:bookmarkEnd w:id="386"/>
      <w:bookmarkEnd w:id="388"/>
      <w:bookmarkEnd w:id="387"/>
    </w:p>
    <w:p w14:paraId="463EA609" w14:textId="590B4475" w:rsidR="00363DBC" w:rsidRPr="004D178B" w:rsidRDefault="00363DBC" w:rsidP="00363DBC">
      <w:pPr>
        <w:pStyle w:val="Naslov1"/>
        <w:numPr>
          <w:ilvl w:val="1"/>
          <w:numId w:val="45"/>
        </w:numPr>
        <w:ind w:left="709" w:hanging="709"/>
      </w:pPr>
      <w:bookmarkStart w:id="389" w:name="_Toc78883269"/>
      <w:bookmarkStart w:id="390" w:name="_Toc78883527"/>
      <w:bookmarkStart w:id="391" w:name="_Toc78901236"/>
      <w:bookmarkStart w:id="392" w:name="_Toc78883270"/>
      <w:bookmarkStart w:id="393" w:name="_Toc78883528"/>
      <w:bookmarkStart w:id="394" w:name="_Toc78901237"/>
      <w:bookmarkStart w:id="395" w:name="Z4"/>
      <w:bookmarkStart w:id="396" w:name="_Toc149903075"/>
      <w:bookmarkEnd w:id="389"/>
      <w:bookmarkEnd w:id="390"/>
      <w:bookmarkEnd w:id="391"/>
      <w:bookmarkEnd w:id="392"/>
      <w:bookmarkEnd w:id="393"/>
      <w:bookmarkEnd w:id="394"/>
      <w:bookmarkEnd w:id="395"/>
      <w:r w:rsidRPr="004D178B">
        <w:t xml:space="preserve">SPLOŠNE ZAHTEVE ZA KAKOVOST </w:t>
      </w:r>
      <w:r w:rsidR="006005A6">
        <w:t>LETALSKEGA GORIVA NA OSNOVI KEROZINA</w:t>
      </w:r>
      <w:r w:rsidRPr="004D178B">
        <w:t xml:space="preserve"> – </w:t>
      </w:r>
      <w:r>
        <w:t>JET A1</w:t>
      </w:r>
      <w:r w:rsidRPr="004D178B">
        <w:t>:</w:t>
      </w:r>
      <w:bookmarkEnd w:id="396"/>
    </w:p>
    <w:p w14:paraId="6C747DBC" w14:textId="77777777" w:rsidR="00363DBC" w:rsidRPr="004D178B" w:rsidRDefault="00363DBC" w:rsidP="00363DBC">
      <w:pPr>
        <w:numPr>
          <w:ilvl w:val="0"/>
          <w:numId w:val="41"/>
        </w:numPr>
        <w:spacing w:after="0" w:line="240" w:lineRule="auto"/>
        <w:jc w:val="both"/>
        <w:rPr>
          <w:rFonts w:ascii="Arial" w:hAnsi="Arial" w:cs="Arial"/>
        </w:rPr>
      </w:pPr>
      <w:r w:rsidRPr="004D178B">
        <w:rPr>
          <w:rFonts w:ascii="Arial" w:hAnsi="Arial" w:cs="Arial"/>
        </w:rPr>
        <w:t>Splošno veljavne zahteve:</w:t>
      </w:r>
    </w:p>
    <w:p w14:paraId="4C0886AA" w14:textId="7AEBCC6E" w:rsidR="00363DBC" w:rsidRPr="004D178B" w:rsidRDefault="00363DBC" w:rsidP="00363DBC">
      <w:pPr>
        <w:pStyle w:val="Telobesedila2"/>
        <w:tabs>
          <w:tab w:val="num" w:pos="1426"/>
        </w:tabs>
        <w:ind w:left="1426" w:right="125" w:hanging="360"/>
        <w:rPr>
          <w:rFonts w:cs="Arial"/>
          <w:lang w:eastAsia="en-US"/>
        </w:rPr>
      </w:pPr>
      <w:r w:rsidRPr="004D178B">
        <w:rPr>
          <w:rFonts w:cs="Arial"/>
          <w:lang w:eastAsia="en-US"/>
        </w:rPr>
        <w:t xml:space="preserve">vsakokrat veljavnim standardom za </w:t>
      </w:r>
      <w:r w:rsidR="006005A6">
        <w:rPr>
          <w:rFonts w:cs="Arial"/>
          <w:lang w:val="sl-SI" w:eastAsia="en-US"/>
        </w:rPr>
        <w:t>JET A1</w:t>
      </w:r>
      <w:r w:rsidRPr="004D178B">
        <w:rPr>
          <w:rFonts w:cs="Arial"/>
          <w:lang w:eastAsia="en-US"/>
        </w:rPr>
        <w:t xml:space="preserve"> (</w:t>
      </w:r>
      <w:r w:rsidR="006005A6">
        <w:rPr>
          <w:rFonts w:cs="Arial"/>
          <w:lang w:val="sl-SI" w:eastAsia="en-US"/>
        </w:rPr>
        <w:t>AFQRJOS</w:t>
      </w:r>
      <w:r w:rsidRPr="004D178B">
        <w:rPr>
          <w:rFonts w:cs="Arial"/>
          <w:lang w:eastAsia="en-US"/>
        </w:rPr>
        <w:t>)</w:t>
      </w:r>
    </w:p>
    <w:p w14:paraId="7E22FADA" w14:textId="77777777" w:rsidR="00363DBC" w:rsidRPr="004D178B" w:rsidRDefault="00363DBC" w:rsidP="00363DBC">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5F5ECCA9" w14:textId="38D290B9" w:rsidR="006005A6" w:rsidRPr="004D178B" w:rsidRDefault="006005A6" w:rsidP="006005A6">
      <w:pPr>
        <w:pStyle w:val="Naslov1"/>
        <w:numPr>
          <w:ilvl w:val="1"/>
          <w:numId w:val="45"/>
        </w:numPr>
        <w:ind w:left="709" w:hanging="709"/>
      </w:pPr>
      <w:bookmarkStart w:id="397" w:name="_Toc149903076"/>
      <w:r w:rsidRPr="004D178B">
        <w:t xml:space="preserve">SPLOŠNE ZAHTEVE ZA KAKOVOST </w:t>
      </w:r>
      <w:r>
        <w:t>LETALSKEGA GORIVA NA OSNOVI BENCINA</w:t>
      </w:r>
      <w:r w:rsidRPr="004D178B">
        <w:t xml:space="preserve"> – </w:t>
      </w:r>
      <w:r>
        <w:t>AVGAS LL100</w:t>
      </w:r>
      <w:r w:rsidRPr="004D178B">
        <w:t>:</w:t>
      </w:r>
      <w:bookmarkEnd w:id="397"/>
    </w:p>
    <w:p w14:paraId="52DE4915" w14:textId="77777777" w:rsidR="006005A6" w:rsidRPr="004D178B" w:rsidRDefault="006005A6" w:rsidP="006005A6">
      <w:pPr>
        <w:numPr>
          <w:ilvl w:val="0"/>
          <w:numId w:val="41"/>
        </w:numPr>
        <w:spacing w:after="0" w:line="240" w:lineRule="auto"/>
        <w:jc w:val="both"/>
        <w:rPr>
          <w:rFonts w:ascii="Arial" w:hAnsi="Arial" w:cs="Arial"/>
        </w:rPr>
      </w:pPr>
      <w:r w:rsidRPr="004D178B">
        <w:rPr>
          <w:rFonts w:ascii="Arial" w:hAnsi="Arial" w:cs="Arial"/>
        </w:rPr>
        <w:t>Splošno veljavne zahteve:</w:t>
      </w:r>
    </w:p>
    <w:p w14:paraId="34A694BA" w14:textId="4DFC9F2C" w:rsidR="006005A6" w:rsidRPr="004D178B" w:rsidRDefault="006005A6" w:rsidP="006005A6">
      <w:pPr>
        <w:pStyle w:val="Telobesedila2"/>
        <w:tabs>
          <w:tab w:val="num" w:pos="1426"/>
        </w:tabs>
        <w:ind w:left="1426" w:right="125" w:hanging="360"/>
        <w:rPr>
          <w:rFonts w:cs="Arial"/>
          <w:lang w:eastAsia="en-US"/>
        </w:rPr>
      </w:pPr>
      <w:r w:rsidRPr="004D178B">
        <w:rPr>
          <w:rFonts w:cs="Arial"/>
          <w:lang w:eastAsia="en-US"/>
        </w:rPr>
        <w:t xml:space="preserve">vsakokrat veljavnim standardom za </w:t>
      </w:r>
      <w:r>
        <w:rPr>
          <w:rFonts w:cs="Arial"/>
          <w:lang w:val="sl-SI" w:eastAsia="en-US"/>
        </w:rPr>
        <w:t>AVGAS LL100</w:t>
      </w:r>
      <w:r w:rsidRPr="004D178B">
        <w:rPr>
          <w:rFonts w:cs="Arial"/>
          <w:lang w:eastAsia="en-US"/>
        </w:rPr>
        <w:t xml:space="preserve"> (</w:t>
      </w:r>
      <w:r>
        <w:rPr>
          <w:rFonts w:cs="Arial"/>
          <w:lang w:val="sl-SI" w:eastAsia="en-US"/>
        </w:rPr>
        <w:t>ASTM D910</w:t>
      </w:r>
      <w:r w:rsidRPr="004D178B">
        <w:rPr>
          <w:rFonts w:cs="Arial"/>
          <w:lang w:eastAsia="en-US"/>
        </w:rPr>
        <w:t>)</w:t>
      </w:r>
    </w:p>
    <w:p w14:paraId="75A48533" w14:textId="77777777" w:rsidR="006005A6" w:rsidRPr="004D178B" w:rsidRDefault="006005A6" w:rsidP="006005A6">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0105641F" w14:textId="7E9A2379" w:rsidR="007A6D77" w:rsidRPr="00417012" w:rsidRDefault="007A6D77" w:rsidP="00BA5C8D">
      <w:pPr>
        <w:pStyle w:val="Naslov0"/>
        <w:jc w:val="right"/>
        <w:rPr>
          <w:color w:val="FF0000"/>
        </w:rPr>
      </w:pPr>
    </w:p>
    <w:sectPr w:rsidR="007A6D77" w:rsidRPr="00417012" w:rsidSect="00FF0A1C">
      <w:headerReference w:type="default" r:id="rId17"/>
      <w:footerReference w:type="default" r:id="rId1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35363" w14:textId="77777777" w:rsidR="00C73202" w:rsidRDefault="00C73202" w:rsidP="007712C1">
      <w:pPr>
        <w:spacing w:after="0" w:line="240" w:lineRule="auto"/>
      </w:pPr>
      <w:r>
        <w:separator/>
      </w:r>
    </w:p>
  </w:endnote>
  <w:endnote w:type="continuationSeparator" w:id="0">
    <w:p w14:paraId="5A84BE79" w14:textId="77777777" w:rsidR="00C73202" w:rsidRDefault="00C73202" w:rsidP="007712C1">
      <w:pPr>
        <w:spacing w:after="0" w:line="240" w:lineRule="auto"/>
      </w:pPr>
      <w:r>
        <w:continuationSeparator/>
      </w:r>
    </w:p>
  </w:endnote>
  <w:endnote w:type="continuationNotice" w:id="1">
    <w:p w14:paraId="646152F1" w14:textId="77777777" w:rsidR="00C73202" w:rsidRDefault="00C732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C73202" w14:paraId="2A067176" w14:textId="77777777" w:rsidTr="00AE7397">
      <w:tc>
        <w:tcPr>
          <w:tcW w:w="5954" w:type="dxa"/>
        </w:tcPr>
        <w:p w14:paraId="2A067174" w14:textId="2771D309" w:rsidR="00C73202" w:rsidRDefault="00C73202" w:rsidP="005C07ED">
          <w:pPr>
            <w:pStyle w:val="Noga"/>
          </w:pPr>
          <w:r>
            <w:t>POGODBA ZA SKLADIŠČENJE GORIV</w:t>
          </w:r>
        </w:p>
      </w:tc>
      <w:tc>
        <w:tcPr>
          <w:tcW w:w="3118" w:type="dxa"/>
        </w:tcPr>
        <w:p w14:paraId="2A067175" w14:textId="0D4E042C" w:rsidR="00C73202" w:rsidRPr="00B37C18" w:rsidRDefault="00C73202" w:rsidP="00225C83">
          <w:pPr>
            <w:pStyle w:val="Noga"/>
            <w:jc w:val="right"/>
          </w:pPr>
          <w:r>
            <w:t xml:space="preserve">Stran </w:t>
          </w:r>
          <w:r>
            <w:rPr>
              <w:b/>
              <w:bCs/>
            </w:rPr>
            <w:fldChar w:fldCharType="begin"/>
          </w:r>
          <w:r>
            <w:rPr>
              <w:b/>
              <w:bCs/>
            </w:rPr>
            <w:instrText>PAGE  \* Arabic  \* MERGEFORMAT</w:instrText>
          </w:r>
          <w:r>
            <w:rPr>
              <w:b/>
              <w:bCs/>
            </w:rPr>
            <w:fldChar w:fldCharType="separate"/>
          </w:r>
          <w:r w:rsidR="004B5667">
            <w:rPr>
              <w:b/>
              <w:bCs/>
              <w:noProof/>
            </w:rPr>
            <w:t>8</w:t>
          </w:r>
          <w:r>
            <w:rPr>
              <w:b/>
              <w:bCs/>
            </w:rPr>
            <w:fldChar w:fldCharType="end"/>
          </w:r>
          <w:r>
            <w:t xml:space="preserve"> od </w:t>
          </w:r>
          <w:r>
            <w:rPr>
              <w:b/>
              <w:bCs/>
            </w:rPr>
            <w:t>1</w:t>
          </w:r>
          <w:r w:rsidR="00225C83">
            <w:rPr>
              <w:b/>
              <w:bCs/>
            </w:rPr>
            <w:t>5</w:t>
          </w:r>
        </w:p>
      </w:tc>
    </w:tr>
  </w:tbl>
  <w:p w14:paraId="2A067177" w14:textId="77777777" w:rsidR="00C73202" w:rsidRDefault="00C73202">
    <w:pPr>
      <w:pStyle w:val="Noga"/>
    </w:pPr>
  </w:p>
  <w:p w14:paraId="2A067178" w14:textId="77777777" w:rsidR="00C73202" w:rsidRDefault="00C732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73202" w14:paraId="2A06717F" w14:textId="77777777" w:rsidTr="008D56EE">
      <w:tc>
        <w:tcPr>
          <w:tcW w:w="4531" w:type="dxa"/>
        </w:tcPr>
        <w:p w14:paraId="2A06717D" w14:textId="31F9F5E9" w:rsidR="00C73202" w:rsidRDefault="00C73202" w:rsidP="005C07ED">
          <w:pPr>
            <w:pStyle w:val="Noga"/>
            <w:rPr>
              <w:noProof/>
            </w:rPr>
          </w:pPr>
          <w:r>
            <w:rPr>
              <w:noProof/>
            </w:rPr>
            <w:fldChar w:fldCharType="begin"/>
          </w:r>
          <w:r>
            <w:rPr>
              <w:noProof/>
            </w:rPr>
            <w:instrText xml:space="preserve"> STYLEREF  "Naslov 0"  \* MERGEFORMAT </w:instrText>
          </w:r>
          <w:r>
            <w:rPr>
              <w:noProof/>
            </w:rPr>
            <w:fldChar w:fldCharType="separate"/>
          </w:r>
          <w:r w:rsidR="004B5667">
            <w:rPr>
              <w:noProof/>
            </w:rPr>
            <w:t>PRILOGA 1: SKLADIŠČENJE</w:t>
          </w:r>
          <w:r>
            <w:rPr>
              <w:noProof/>
            </w:rPr>
            <w:fldChar w:fldCharType="end"/>
          </w:r>
        </w:p>
      </w:tc>
      <w:tc>
        <w:tcPr>
          <w:tcW w:w="4531" w:type="dxa"/>
        </w:tcPr>
        <w:p w14:paraId="2A06717E" w14:textId="3EFC43FB" w:rsidR="00C73202" w:rsidRPr="00B37C18" w:rsidRDefault="00C73202" w:rsidP="00BA5C8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4B5667">
            <w:rPr>
              <w:bCs/>
              <w:noProof/>
            </w:rPr>
            <w:t>12</w:t>
          </w:r>
          <w:r w:rsidRPr="00B37C18">
            <w:rPr>
              <w:bCs/>
            </w:rPr>
            <w:fldChar w:fldCharType="end"/>
          </w:r>
          <w:r w:rsidRPr="00B37C18">
            <w:t xml:space="preserve"> od </w:t>
          </w:r>
          <w:r>
            <w:rPr>
              <w:bCs/>
            </w:rPr>
            <w:t>12</w:t>
          </w:r>
        </w:p>
      </w:tc>
    </w:tr>
  </w:tbl>
  <w:p w14:paraId="2A067180" w14:textId="77777777" w:rsidR="00C73202" w:rsidRDefault="00C7320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73202" w14:paraId="2A06718F" w14:textId="77777777" w:rsidTr="004947C0">
      <w:tc>
        <w:tcPr>
          <w:tcW w:w="4531" w:type="dxa"/>
        </w:tcPr>
        <w:p w14:paraId="2A06718D" w14:textId="20B1916C" w:rsidR="00C73202" w:rsidRDefault="00C73202" w:rsidP="00AC66D1">
          <w:pPr>
            <w:pStyle w:val="Noga"/>
          </w:pPr>
          <w:r>
            <w:rPr>
              <w:noProof/>
            </w:rPr>
            <w:fldChar w:fldCharType="begin"/>
          </w:r>
          <w:r>
            <w:rPr>
              <w:noProof/>
            </w:rPr>
            <w:instrText xml:space="preserve"> STYLEREF  "Naslov 0"  \* MERGEFORMAT </w:instrText>
          </w:r>
          <w:r>
            <w:rPr>
              <w:noProof/>
            </w:rPr>
            <w:fldChar w:fldCharType="separate"/>
          </w:r>
          <w:r w:rsidR="004B5667">
            <w:rPr>
              <w:noProof/>
            </w:rPr>
            <w:t>PRILOGA 2: PODATKI O SKLADIŠČU IN SKLADIŠČNI INFRASTRUKTURI</w:t>
          </w:r>
          <w:r>
            <w:rPr>
              <w:noProof/>
            </w:rPr>
            <w:fldChar w:fldCharType="end"/>
          </w:r>
        </w:p>
      </w:tc>
      <w:tc>
        <w:tcPr>
          <w:tcW w:w="4531" w:type="dxa"/>
        </w:tcPr>
        <w:p w14:paraId="2A06718E" w14:textId="75464F47" w:rsidR="00C73202" w:rsidRPr="00B37C18" w:rsidRDefault="00C73202"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4B5667">
            <w:rPr>
              <w:bCs/>
              <w:noProof/>
            </w:rPr>
            <w:t>1</w:t>
          </w:r>
          <w:r w:rsidRPr="00B37C18">
            <w:rPr>
              <w:bCs/>
            </w:rPr>
            <w:fldChar w:fldCharType="end"/>
          </w:r>
          <w:r w:rsidRPr="00B37C18">
            <w:t xml:space="preserve"> od </w:t>
          </w:r>
          <w:r>
            <w:t>1</w:t>
          </w:r>
        </w:p>
      </w:tc>
    </w:tr>
  </w:tbl>
  <w:p w14:paraId="2A067190" w14:textId="77777777" w:rsidR="00C73202" w:rsidRDefault="00C7320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73202" w14:paraId="5D1EF701" w14:textId="77777777" w:rsidTr="002A584B">
      <w:tc>
        <w:tcPr>
          <w:tcW w:w="4531" w:type="dxa"/>
        </w:tcPr>
        <w:p w14:paraId="3A943FE2" w14:textId="2532AC79" w:rsidR="00C73202" w:rsidRDefault="00C73202" w:rsidP="00FF0A1C">
          <w:pPr>
            <w:pStyle w:val="Noga"/>
          </w:pPr>
          <w:r>
            <w:rPr>
              <w:noProof/>
            </w:rPr>
            <w:fldChar w:fldCharType="begin"/>
          </w:r>
          <w:r>
            <w:rPr>
              <w:noProof/>
            </w:rPr>
            <w:instrText xml:space="preserve"> STYLEREF  "Naslov 0"  \* MERGEFORMAT </w:instrText>
          </w:r>
          <w:r>
            <w:rPr>
              <w:noProof/>
            </w:rPr>
            <w:fldChar w:fldCharType="separate"/>
          </w:r>
          <w:r w:rsidR="004B5667">
            <w:rPr>
              <w:noProof/>
            </w:rPr>
            <w:t>PRILOGA 3: KAKOVOST SKLADIŠČENEGA GORIVA</w:t>
          </w:r>
          <w:r>
            <w:rPr>
              <w:noProof/>
            </w:rPr>
            <w:fldChar w:fldCharType="end"/>
          </w:r>
        </w:p>
      </w:tc>
      <w:tc>
        <w:tcPr>
          <w:tcW w:w="4531" w:type="dxa"/>
        </w:tcPr>
        <w:p w14:paraId="6463A0DC" w14:textId="7BD633EE" w:rsidR="00C73202" w:rsidRPr="00B37C18" w:rsidRDefault="00C73202" w:rsidP="00FF0A1C">
          <w:pPr>
            <w:pStyle w:val="Noga"/>
            <w:jc w:val="right"/>
          </w:pPr>
          <w:r>
            <w:t xml:space="preserve">Stran </w:t>
          </w:r>
          <w:r>
            <w:fldChar w:fldCharType="begin"/>
          </w:r>
          <w:r>
            <w:instrText>PAGE   \* MERGEFORMAT</w:instrText>
          </w:r>
          <w:r>
            <w:fldChar w:fldCharType="separate"/>
          </w:r>
          <w:r w:rsidR="004B5667">
            <w:rPr>
              <w:noProof/>
            </w:rPr>
            <w:t>1</w:t>
          </w:r>
          <w:r>
            <w:fldChar w:fldCharType="end"/>
          </w:r>
          <w:r>
            <w:t xml:space="preserve"> od 1</w:t>
          </w:r>
        </w:p>
      </w:tc>
    </w:tr>
  </w:tbl>
  <w:p w14:paraId="5D617E63" w14:textId="77777777" w:rsidR="00C73202" w:rsidRDefault="00C732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D380A" w14:textId="77777777" w:rsidR="00C73202" w:rsidRDefault="00C73202" w:rsidP="007712C1">
      <w:pPr>
        <w:spacing w:after="0" w:line="240" w:lineRule="auto"/>
      </w:pPr>
      <w:r>
        <w:separator/>
      </w:r>
    </w:p>
  </w:footnote>
  <w:footnote w:type="continuationSeparator" w:id="0">
    <w:p w14:paraId="3EE5B184" w14:textId="77777777" w:rsidR="00C73202" w:rsidRDefault="00C73202" w:rsidP="007712C1">
      <w:pPr>
        <w:spacing w:after="0" w:line="240" w:lineRule="auto"/>
      </w:pPr>
      <w:r>
        <w:continuationSeparator/>
      </w:r>
    </w:p>
  </w:footnote>
  <w:footnote w:type="continuationNotice" w:id="1">
    <w:p w14:paraId="509ACE51" w14:textId="77777777" w:rsidR="00C73202" w:rsidRDefault="00C732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C73202" w14:paraId="2A06717B" w14:textId="77777777" w:rsidTr="0001306A">
      <w:tc>
        <w:tcPr>
          <w:tcW w:w="7083" w:type="dxa"/>
        </w:tcPr>
        <w:p w14:paraId="2A067179" w14:textId="1D637727" w:rsidR="00C73202" w:rsidRPr="00AC6E7C" w:rsidRDefault="00C73202" w:rsidP="00442271">
          <w:pPr>
            <w:pStyle w:val="Brezrazmikov1"/>
          </w:pPr>
          <w:r>
            <w:t>Priloga k pogodbi o skladiščenju goriv</w:t>
          </w:r>
        </w:p>
      </w:tc>
      <w:tc>
        <w:tcPr>
          <w:tcW w:w="1979" w:type="dxa"/>
        </w:tcPr>
        <w:p w14:paraId="2A06717A" w14:textId="1B1755EE" w:rsidR="00C73202" w:rsidRDefault="00C73202" w:rsidP="00264D2C">
          <w:pPr>
            <w:pStyle w:val="Glava"/>
            <w:jc w:val="right"/>
          </w:pPr>
          <w:r>
            <w:t>Verzija 2</w:t>
          </w:r>
        </w:p>
      </w:tc>
    </w:tr>
  </w:tbl>
  <w:p w14:paraId="2A06717C" w14:textId="77777777" w:rsidR="00C73202" w:rsidRDefault="00C7320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C73202" w14:paraId="2A06718B" w14:textId="77777777" w:rsidTr="0001306A">
      <w:tc>
        <w:tcPr>
          <w:tcW w:w="7083" w:type="dxa"/>
        </w:tcPr>
        <w:p w14:paraId="2A067189" w14:textId="2501CBE9" w:rsidR="00C73202" w:rsidRPr="00AC6E7C" w:rsidRDefault="00C73202" w:rsidP="00D87023">
          <w:pPr>
            <w:pStyle w:val="Brezrazmikov1"/>
          </w:pPr>
          <w:r>
            <w:t>Priloga k pogodbi o skladiščenju goriv</w:t>
          </w:r>
        </w:p>
      </w:tc>
      <w:tc>
        <w:tcPr>
          <w:tcW w:w="1979" w:type="dxa"/>
        </w:tcPr>
        <w:p w14:paraId="2A06718A" w14:textId="067BE4ED" w:rsidR="00C73202" w:rsidRDefault="00C73202" w:rsidP="0001306A">
          <w:pPr>
            <w:pStyle w:val="Glava"/>
            <w:jc w:val="right"/>
          </w:pPr>
          <w:r>
            <w:t>Verzija 2</w:t>
          </w:r>
        </w:p>
      </w:tc>
    </w:tr>
  </w:tbl>
  <w:p w14:paraId="2A06718C" w14:textId="77777777" w:rsidR="00C73202" w:rsidRDefault="00C7320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C73202" w14:paraId="1E8FCFF6" w14:textId="77777777" w:rsidTr="0001306A">
      <w:tc>
        <w:tcPr>
          <w:tcW w:w="7083" w:type="dxa"/>
        </w:tcPr>
        <w:p w14:paraId="5408D53C" w14:textId="4E1C4649" w:rsidR="00C73202" w:rsidRPr="00AC6E7C" w:rsidRDefault="00C73202" w:rsidP="00D87023">
          <w:pPr>
            <w:pStyle w:val="Brezrazmikov1"/>
          </w:pPr>
          <w:r>
            <w:t>Priloga k pogodbi o skladiščenju goriv</w:t>
          </w:r>
        </w:p>
      </w:tc>
      <w:tc>
        <w:tcPr>
          <w:tcW w:w="1979" w:type="dxa"/>
        </w:tcPr>
        <w:p w14:paraId="71E94F30" w14:textId="373AC378" w:rsidR="00C73202" w:rsidRDefault="00C73202" w:rsidP="006070DA">
          <w:pPr>
            <w:pStyle w:val="Glava"/>
            <w:jc w:val="right"/>
          </w:pPr>
          <w:r>
            <w:t>Verzija 2</w:t>
          </w:r>
        </w:p>
      </w:tc>
    </w:tr>
  </w:tbl>
  <w:p w14:paraId="0E29DD06" w14:textId="77777777" w:rsidR="00C73202" w:rsidRDefault="00C73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9344D"/>
    <w:multiLevelType w:val="multilevel"/>
    <w:tmpl w:val="ED683D5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C3BF8"/>
    <w:multiLevelType w:val="multilevel"/>
    <w:tmpl w:val="B6BCD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144BAA"/>
    <w:multiLevelType w:val="multilevel"/>
    <w:tmpl w:val="E53822D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8.%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537874"/>
    <w:multiLevelType w:val="multilevel"/>
    <w:tmpl w:val="D7EE770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6"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9A35B22"/>
    <w:multiLevelType w:val="multilevel"/>
    <w:tmpl w:val="2C087F78"/>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0.%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9A376E"/>
    <w:multiLevelType w:val="multilevel"/>
    <w:tmpl w:val="2206ABD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7.%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69057E"/>
    <w:multiLevelType w:val="multilevel"/>
    <w:tmpl w:val="BF5E1FFA"/>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8"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31"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275BA5"/>
    <w:multiLevelType w:val="multilevel"/>
    <w:tmpl w:val="49303AAA"/>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57F47E58"/>
    <w:multiLevelType w:val="multilevel"/>
    <w:tmpl w:val="B3123A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C087489"/>
    <w:multiLevelType w:val="multilevel"/>
    <w:tmpl w:val="E6FA9EE6"/>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6.%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pStyle w:val="Naslov1"/>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3C379FB"/>
    <w:multiLevelType w:val="hybridMultilevel"/>
    <w:tmpl w:val="D938BD2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E9762CA"/>
    <w:multiLevelType w:val="multilevel"/>
    <w:tmpl w:val="BA329938"/>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8D5DF1"/>
    <w:multiLevelType w:val="multilevel"/>
    <w:tmpl w:val="30049584"/>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9.%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8"/>
  </w:num>
  <w:num w:numId="2">
    <w:abstractNumId w:val="46"/>
  </w:num>
  <w:num w:numId="3">
    <w:abstractNumId w:val="13"/>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7"/>
  </w:num>
  <w:num w:numId="8">
    <w:abstractNumId w:val="29"/>
  </w:num>
  <w:num w:numId="9">
    <w:abstractNumId w:val="17"/>
  </w:num>
  <w:num w:numId="10">
    <w:abstractNumId w:val="23"/>
  </w:num>
  <w:num w:numId="11">
    <w:abstractNumId w:val="7"/>
  </w:num>
  <w:num w:numId="12">
    <w:abstractNumId w:val="20"/>
  </w:num>
  <w:num w:numId="13">
    <w:abstractNumId w:val="43"/>
  </w:num>
  <w:num w:numId="14">
    <w:abstractNumId w:val="1"/>
  </w:num>
  <w:num w:numId="15">
    <w:abstractNumId w:val="9"/>
  </w:num>
  <w:num w:numId="16">
    <w:abstractNumId w:val="31"/>
  </w:num>
  <w:num w:numId="17">
    <w:abstractNumId w:val="41"/>
  </w:num>
  <w:num w:numId="18">
    <w:abstractNumId w:val="12"/>
  </w:num>
  <w:num w:numId="19">
    <w:abstractNumId w:val="2"/>
  </w:num>
  <w:num w:numId="20">
    <w:abstractNumId w:val="25"/>
  </w:num>
  <w:num w:numId="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0"/>
  </w:num>
  <w:num w:numId="25">
    <w:abstractNumId w:val="34"/>
  </w:num>
  <w:num w:numId="26">
    <w:abstractNumId w:val="8"/>
  </w:num>
  <w:num w:numId="27">
    <w:abstractNumId w:val="24"/>
  </w:num>
  <w:num w:numId="28">
    <w:abstractNumId w:val="16"/>
  </w:num>
  <w:num w:numId="29">
    <w:abstractNumId w:val="15"/>
  </w:num>
  <w:num w:numId="30">
    <w:abstractNumId w:val="27"/>
  </w:num>
  <w:num w:numId="31">
    <w:abstractNumId w:val="30"/>
  </w:num>
  <w:num w:numId="32">
    <w:abstractNumId w:val="25"/>
    <w:lvlOverride w:ilvl="0"/>
    <w:lvlOverride w:ilvl="1">
      <w:startOverride w:val="11"/>
    </w:lvlOverride>
    <w:lvlOverride w:ilvl="2">
      <w:startOverride w:val="1"/>
    </w:lvlOverride>
  </w:num>
  <w:num w:numId="33">
    <w:abstractNumId w:val="3"/>
  </w:num>
  <w:num w:numId="34">
    <w:abstractNumId w:val="19"/>
  </w:num>
  <w:num w:numId="35">
    <w:abstractNumId w:val="42"/>
  </w:num>
  <w:num w:numId="36">
    <w:abstractNumId w:val="39"/>
  </w:num>
  <w:num w:numId="37">
    <w:abstractNumId w:val="21"/>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40"/>
  </w:num>
  <w:num w:numId="43">
    <w:abstractNumId w:val="18"/>
  </w:num>
  <w:num w:numId="44">
    <w:abstractNumId w:val="5"/>
  </w:num>
  <w:num w:numId="45">
    <w:abstractNumId w:val="6"/>
  </w:num>
  <w:num w:numId="46">
    <w:abstractNumId w:val="45"/>
  </w:num>
  <w:num w:numId="47">
    <w:abstractNumId w:val="33"/>
  </w:num>
  <w:num w:numId="48">
    <w:abstractNumId w:val="36"/>
  </w:num>
  <w:num w:numId="4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36"/>
  </w:num>
  <w:num w:numId="52">
    <w:abstractNumId w:val="3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8"/>
  </w:num>
  <w:num w:numId="55">
    <w:abstractNumId w:val="36"/>
  </w:num>
  <w:num w:numId="56">
    <w:abstractNumId w:val="36"/>
  </w:num>
  <w:num w:numId="57">
    <w:abstractNumId w:val="3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CE0"/>
    <w:rsid w:val="00002027"/>
    <w:rsid w:val="0000270A"/>
    <w:rsid w:val="00002F62"/>
    <w:rsid w:val="00003726"/>
    <w:rsid w:val="00003CED"/>
    <w:rsid w:val="00004BC2"/>
    <w:rsid w:val="00005201"/>
    <w:rsid w:val="00005436"/>
    <w:rsid w:val="000054B2"/>
    <w:rsid w:val="000062C7"/>
    <w:rsid w:val="00012C6B"/>
    <w:rsid w:val="0001306A"/>
    <w:rsid w:val="00013352"/>
    <w:rsid w:val="0001359C"/>
    <w:rsid w:val="00016406"/>
    <w:rsid w:val="00020E5C"/>
    <w:rsid w:val="00021C7A"/>
    <w:rsid w:val="00021D78"/>
    <w:rsid w:val="00023573"/>
    <w:rsid w:val="00023757"/>
    <w:rsid w:val="000268E9"/>
    <w:rsid w:val="00026BD3"/>
    <w:rsid w:val="00026FBD"/>
    <w:rsid w:val="000270E5"/>
    <w:rsid w:val="00027F69"/>
    <w:rsid w:val="00030C1F"/>
    <w:rsid w:val="00031BC3"/>
    <w:rsid w:val="00031ED3"/>
    <w:rsid w:val="00032866"/>
    <w:rsid w:val="00033C02"/>
    <w:rsid w:val="00033F99"/>
    <w:rsid w:val="0003452E"/>
    <w:rsid w:val="00034865"/>
    <w:rsid w:val="0003637A"/>
    <w:rsid w:val="0003786E"/>
    <w:rsid w:val="00040F7A"/>
    <w:rsid w:val="00041553"/>
    <w:rsid w:val="000435DA"/>
    <w:rsid w:val="00046827"/>
    <w:rsid w:val="000473DC"/>
    <w:rsid w:val="000478F0"/>
    <w:rsid w:val="00050E06"/>
    <w:rsid w:val="000516AE"/>
    <w:rsid w:val="000534B3"/>
    <w:rsid w:val="00055557"/>
    <w:rsid w:val="000561CD"/>
    <w:rsid w:val="0006027F"/>
    <w:rsid w:val="0006156C"/>
    <w:rsid w:val="000617DF"/>
    <w:rsid w:val="00061A7C"/>
    <w:rsid w:val="00062C05"/>
    <w:rsid w:val="00062CB8"/>
    <w:rsid w:val="00062ECC"/>
    <w:rsid w:val="00063B38"/>
    <w:rsid w:val="000642DA"/>
    <w:rsid w:val="00064675"/>
    <w:rsid w:val="00065103"/>
    <w:rsid w:val="00065204"/>
    <w:rsid w:val="00066E4C"/>
    <w:rsid w:val="000672F3"/>
    <w:rsid w:val="000709D4"/>
    <w:rsid w:val="00070B13"/>
    <w:rsid w:val="000710C3"/>
    <w:rsid w:val="0007176C"/>
    <w:rsid w:val="00071FCF"/>
    <w:rsid w:val="0007241B"/>
    <w:rsid w:val="0007317F"/>
    <w:rsid w:val="000732DD"/>
    <w:rsid w:val="00073F23"/>
    <w:rsid w:val="00074B18"/>
    <w:rsid w:val="000756A0"/>
    <w:rsid w:val="000765B2"/>
    <w:rsid w:val="00077FA4"/>
    <w:rsid w:val="00080C13"/>
    <w:rsid w:val="00080F9C"/>
    <w:rsid w:val="000814A5"/>
    <w:rsid w:val="000832FE"/>
    <w:rsid w:val="000840CF"/>
    <w:rsid w:val="00084C00"/>
    <w:rsid w:val="00085190"/>
    <w:rsid w:val="0008600B"/>
    <w:rsid w:val="00086E45"/>
    <w:rsid w:val="00090753"/>
    <w:rsid w:val="00090C66"/>
    <w:rsid w:val="000916EC"/>
    <w:rsid w:val="0009303E"/>
    <w:rsid w:val="00093E74"/>
    <w:rsid w:val="00096A20"/>
    <w:rsid w:val="00096DC9"/>
    <w:rsid w:val="00097160"/>
    <w:rsid w:val="0009783C"/>
    <w:rsid w:val="000A151F"/>
    <w:rsid w:val="000A3BE6"/>
    <w:rsid w:val="000A43A0"/>
    <w:rsid w:val="000A5A38"/>
    <w:rsid w:val="000A5C0F"/>
    <w:rsid w:val="000A6C36"/>
    <w:rsid w:val="000A7304"/>
    <w:rsid w:val="000A7ACE"/>
    <w:rsid w:val="000A7D28"/>
    <w:rsid w:val="000B0828"/>
    <w:rsid w:val="000B1B17"/>
    <w:rsid w:val="000B2E4B"/>
    <w:rsid w:val="000B34C5"/>
    <w:rsid w:val="000B4437"/>
    <w:rsid w:val="000B565D"/>
    <w:rsid w:val="000B651F"/>
    <w:rsid w:val="000B6AA8"/>
    <w:rsid w:val="000C04A4"/>
    <w:rsid w:val="000C1676"/>
    <w:rsid w:val="000C20E2"/>
    <w:rsid w:val="000C453F"/>
    <w:rsid w:val="000C53F7"/>
    <w:rsid w:val="000C5AEA"/>
    <w:rsid w:val="000C5F11"/>
    <w:rsid w:val="000C6A68"/>
    <w:rsid w:val="000D0833"/>
    <w:rsid w:val="000D23B5"/>
    <w:rsid w:val="000D2888"/>
    <w:rsid w:val="000D63B9"/>
    <w:rsid w:val="000D7CDC"/>
    <w:rsid w:val="000E178F"/>
    <w:rsid w:val="000E1841"/>
    <w:rsid w:val="000E1A2E"/>
    <w:rsid w:val="000E3712"/>
    <w:rsid w:val="000E3ED1"/>
    <w:rsid w:val="000E666E"/>
    <w:rsid w:val="000E6A40"/>
    <w:rsid w:val="000E73F9"/>
    <w:rsid w:val="000E7A5F"/>
    <w:rsid w:val="000F0D59"/>
    <w:rsid w:val="000F324A"/>
    <w:rsid w:val="000F68BB"/>
    <w:rsid w:val="00102561"/>
    <w:rsid w:val="001036AB"/>
    <w:rsid w:val="00103AF9"/>
    <w:rsid w:val="00104173"/>
    <w:rsid w:val="0010528A"/>
    <w:rsid w:val="0010658B"/>
    <w:rsid w:val="00106C85"/>
    <w:rsid w:val="001103B2"/>
    <w:rsid w:val="00111AEB"/>
    <w:rsid w:val="00113FB4"/>
    <w:rsid w:val="00114D76"/>
    <w:rsid w:val="00115EF0"/>
    <w:rsid w:val="00116017"/>
    <w:rsid w:val="00116325"/>
    <w:rsid w:val="00116E2C"/>
    <w:rsid w:val="00117A44"/>
    <w:rsid w:val="001204DA"/>
    <w:rsid w:val="00121F02"/>
    <w:rsid w:val="00121F9B"/>
    <w:rsid w:val="00122756"/>
    <w:rsid w:val="001242A2"/>
    <w:rsid w:val="0012543A"/>
    <w:rsid w:val="001279ED"/>
    <w:rsid w:val="0013195C"/>
    <w:rsid w:val="001323CF"/>
    <w:rsid w:val="001351DC"/>
    <w:rsid w:val="0013563D"/>
    <w:rsid w:val="00135EF4"/>
    <w:rsid w:val="00136689"/>
    <w:rsid w:val="00137C4F"/>
    <w:rsid w:val="00141572"/>
    <w:rsid w:val="001418BA"/>
    <w:rsid w:val="0014248E"/>
    <w:rsid w:val="00145C48"/>
    <w:rsid w:val="00146523"/>
    <w:rsid w:val="00147BBA"/>
    <w:rsid w:val="00155859"/>
    <w:rsid w:val="00155D7B"/>
    <w:rsid w:val="001565A0"/>
    <w:rsid w:val="00160860"/>
    <w:rsid w:val="00160F1F"/>
    <w:rsid w:val="001649C4"/>
    <w:rsid w:val="001654C5"/>
    <w:rsid w:val="001671E3"/>
    <w:rsid w:val="001704D6"/>
    <w:rsid w:val="00171D20"/>
    <w:rsid w:val="00174E93"/>
    <w:rsid w:val="001759EC"/>
    <w:rsid w:val="001760F9"/>
    <w:rsid w:val="00176E37"/>
    <w:rsid w:val="00177137"/>
    <w:rsid w:val="00180959"/>
    <w:rsid w:val="00180BC2"/>
    <w:rsid w:val="00182AC9"/>
    <w:rsid w:val="00183C25"/>
    <w:rsid w:val="001844DB"/>
    <w:rsid w:val="00185063"/>
    <w:rsid w:val="001856A0"/>
    <w:rsid w:val="00186FE4"/>
    <w:rsid w:val="00187DCB"/>
    <w:rsid w:val="001919CD"/>
    <w:rsid w:val="00196247"/>
    <w:rsid w:val="00196F5A"/>
    <w:rsid w:val="001A0A64"/>
    <w:rsid w:val="001A30FB"/>
    <w:rsid w:val="001A39B8"/>
    <w:rsid w:val="001A4A95"/>
    <w:rsid w:val="001A52DF"/>
    <w:rsid w:val="001A5416"/>
    <w:rsid w:val="001A5722"/>
    <w:rsid w:val="001A59BE"/>
    <w:rsid w:val="001A79CC"/>
    <w:rsid w:val="001B201B"/>
    <w:rsid w:val="001B2251"/>
    <w:rsid w:val="001B43AE"/>
    <w:rsid w:val="001B61F3"/>
    <w:rsid w:val="001C0593"/>
    <w:rsid w:val="001C05EF"/>
    <w:rsid w:val="001C346C"/>
    <w:rsid w:val="001C3A82"/>
    <w:rsid w:val="001C3E5A"/>
    <w:rsid w:val="001C3E95"/>
    <w:rsid w:val="001C5268"/>
    <w:rsid w:val="001D0FA1"/>
    <w:rsid w:val="001D1CE0"/>
    <w:rsid w:val="001D24B2"/>
    <w:rsid w:val="001D3B66"/>
    <w:rsid w:val="001D3E2C"/>
    <w:rsid w:val="001D56D3"/>
    <w:rsid w:val="001D56DB"/>
    <w:rsid w:val="001D61FC"/>
    <w:rsid w:val="001D673D"/>
    <w:rsid w:val="001D754F"/>
    <w:rsid w:val="001E080D"/>
    <w:rsid w:val="001E2444"/>
    <w:rsid w:val="001E4412"/>
    <w:rsid w:val="001E58D3"/>
    <w:rsid w:val="001E58E0"/>
    <w:rsid w:val="001E5C1C"/>
    <w:rsid w:val="001E74B0"/>
    <w:rsid w:val="001E7CBE"/>
    <w:rsid w:val="001E7DF3"/>
    <w:rsid w:val="001F2019"/>
    <w:rsid w:val="001F6100"/>
    <w:rsid w:val="001F74E0"/>
    <w:rsid w:val="001F79D1"/>
    <w:rsid w:val="001F7CF1"/>
    <w:rsid w:val="0020182D"/>
    <w:rsid w:val="00203816"/>
    <w:rsid w:val="00203C3D"/>
    <w:rsid w:val="00204101"/>
    <w:rsid w:val="002055AC"/>
    <w:rsid w:val="00206364"/>
    <w:rsid w:val="002078B0"/>
    <w:rsid w:val="00207D42"/>
    <w:rsid w:val="00211638"/>
    <w:rsid w:val="00211984"/>
    <w:rsid w:val="00213D03"/>
    <w:rsid w:val="00213F83"/>
    <w:rsid w:val="00214B2F"/>
    <w:rsid w:val="002157FB"/>
    <w:rsid w:val="0021605B"/>
    <w:rsid w:val="00216B72"/>
    <w:rsid w:val="0022068A"/>
    <w:rsid w:val="00221AC5"/>
    <w:rsid w:val="0022219C"/>
    <w:rsid w:val="00222B71"/>
    <w:rsid w:val="00222CC4"/>
    <w:rsid w:val="0022478E"/>
    <w:rsid w:val="00225C83"/>
    <w:rsid w:val="00225CEC"/>
    <w:rsid w:val="002264E8"/>
    <w:rsid w:val="00226580"/>
    <w:rsid w:val="00230C94"/>
    <w:rsid w:val="002327E5"/>
    <w:rsid w:val="00233441"/>
    <w:rsid w:val="002355D2"/>
    <w:rsid w:val="00235FBD"/>
    <w:rsid w:val="00237A71"/>
    <w:rsid w:val="002401E3"/>
    <w:rsid w:val="00241C44"/>
    <w:rsid w:val="0024222E"/>
    <w:rsid w:val="00242382"/>
    <w:rsid w:val="00243EE4"/>
    <w:rsid w:val="00243F09"/>
    <w:rsid w:val="00245BBA"/>
    <w:rsid w:val="00245D63"/>
    <w:rsid w:val="00247E89"/>
    <w:rsid w:val="0025033A"/>
    <w:rsid w:val="002512FB"/>
    <w:rsid w:val="00251932"/>
    <w:rsid w:val="00251AE0"/>
    <w:rsid w:val="00251BE6"/>
    <w:rsid w:val="002520B5"/>
    <w:rsid w:val="002527E4"/>
    <w:rsid w:val="00253813"/>
    <w:rsid w:val="00257DF1"/>
    <w:rsid w:val="00260C50"/>
    <w:rsid w:val="00260F47"/>
    <w:rsid w:val="00263F77"/>
    <w:rsid w:val="00264C55"/>
    <w:rsid w:val="00264D2C"/>
    <w:rsid w:val="00265894"/>
    <w:rsid w:val="00266654"/>
    <w:rsid w:val="00266C6A"/>
    <w:rsid w:val="00266DF8"/>
    <w:rsid w:val="00267300"/>
    <w:rsid w:val="002676C8"/>
    <w:rsid w:val="0027098F"/>
    <w:rsid w:val="00271B71"/>
    <w:rsid w:val="00271FA7"/>
    <w:rsid w:val="0027420C"/>
    <w:rsid w:val="00274A21"/>
    <w:rsid w:val="00277053"/>
    <w:rsid w:val="00280D5D"/>
    <w:rsid w:val="00280F70"/>
    <w:rsid w:val="00281338"/>
    <w:rsid w:val="00282316"/>
    <w:rsid w:val="002827E8"/>
    <w:rsid w:val="00282C87"/>
    <w:rsid w:val="00282F32"/>
    <w:rsid w:val="00283306"/>
    <w:rsid w:val="00286703"/>
    <w:rsid w:val="00286C5B"/>
    <w:rsid w:val="0028776E"/>
    <w:rsid w:val="00291546"/>
    <w:rsid w:val="00291D99"/>
    <w:rsid w:val="00292519"/>
    <w:rsid w:val="00292BCF"/>
    <w:rsid w:val="00293620"/>
    <w:rsid w:val="00293944"/>
    <w:rsid w:val="0029403D"/>
    <w:rsid w:val="00294E17"/>
    <w:rsid w:val="002950B0"/>
    <w:rsid w:val="00295197"/>
    <w:rsid w:val="002961F0"/>
    <w:rsid w:val="00296FB1"/>
    <w:rsid w:val="0029722C"/>
    <w:rsid w:val="0029785E"/>
    <w:rsid w:val="0029791A"/>
    <w:rsid w:val="002A403D"/>
    <w:rsid w:val="002A584B"/>
    <w:rsid w:val="002A5AC6"/>
    <w:rsid w:val="002A601E"/>
    <w:rsid w:val="002A7B76"/>
    <w:rsid w:val="002B1352"/>
    <w:rsid w:val="002B1C46"/>
    <w:rsid w:val="002B31E3"/>
    <w:rsid w:val="002B3977"/>
    <w:rsid w:val="002B401C"/>
    <w:rsid w:val="002B56C4"/>
    <w:rsid w:val="002B7E56"/>
    <w:rsid w:val="002B7F77"/>
    <w:rsid w:val="002B7FEC"/>
    <w:rsid w:val="002C10EC"/>
    <w:rsid w:val="002C1344"/>
    <w:rsid w:val="002C21E5"/>
    <w:rsid w:val="002C3931"/>
    <w:rsid w:val="002C42B1"/>
    <w:rsid w:val="002C57CB"/>
    <w:rsid w:val="002C5B13"/>
    <w:rsid w:val="002C69BA"/>
    <w:rsid w:val="002C6AE4"/>
    <w:rsid w:val="002C7E82"/>
    <w:rsid w:val="002D037B"/>
    <w:rsid w:val="002D1F60"/>
    <w:rsid w:val="002D5374"/>
    <w:rsid w:val="002D5433"/>
    <w:rsid w:val="002D7BE0"/>
    <w:rsid w:val="002E0228"/>
    <w:rsid w:val="002E0677"/>
    <w:rsid w:val="002E06BD"/>
    <w:rsid w:val="002E0782"/>
    <w:rsid w:val="002E353B"/>
    <w:rsid w:val="002E41EA"/>
    <w:rsid w:val="002E5322"/>
    <w:rsid w:val="002F02A0"/>
    <w:rsid w:val="002F0711"/>
    <w:rsid w:val="002F0AA0"/>
    <w:rsid w:val="002F2FBD"/>
    <w:rsid w:val="002F41D4"/>
    <w:rsid w:val="002F4ADE"/>
    <w:rsid w:val="002F568D"/>
    <w:rsid w:val="002F721E"/>
    <w:rsid w:val="002F75BC"/>
    <w:rsid w:val="002F78CA"/>
    <w:rsid w:val="00300D5C"/>
    <w:rsid w:val="0030137C"/>
    <w:rsid w:val="00301E8C"/>
    <w:rsid w:val="00302695"/>
    <w:rsid w:val="003026E4"/>
    <w:rsid w:val="003038C7"/>
    <w:rsid w:val="00304903"/>
    <w:rsid w:val="00305B44"/>
    <w:rsid w:val="00310101"/>
    <w:rsid w:val="003139E3"/>
    <w:rsid w:val="003143D8"/>
    <w:rsid w:val="00315CBF"/>
    <w:rsid w:val="003203C9"/>
    <w:rsid w:val="00320B05"/>
    <w:rsid w:val="00320C56"/>
    <w:rsid w:val="00321C79"/>
    <w:rsid w:val="003236D6"/>
    <w:rsid w:val="0032474D"/>
    <w:rsid w:val="00324D81"/>
    <w:rsid w:val="00325127"/>
    <w:rsid w:val="00326159"/>
    <w:rsid w:val="0033083B"/>
    <w:rsid w:val="00331BA7"/>
    <w:rsid w:val="00332AB9"/>
    <w:rsid w:val="00333940"/>
    <w:rsid w:val="00334A38"/>
    <w:rsid w:val="00334D2C"/>
    <w:rsid w:val="003350D7"/>
    <w:rsid w:val="0033580E"/>
    <w:rsid w:val="00335A53"/>
    <w:rsid w:val="00335E0C"/>
    <w:rsid w:val="00336CC6"/>
    <w:rsid w:val="003372AB"/>
    <w:rsid w:val="003403C0"/>
    <w:rsid w:val="0034216B"/>
    <w:rsid w:val="003439AD"/>
    <w:rsid w:val="00343FDD"/>
    <w:rsid w:val="003453FC"/>
    <w:rsid w:val="00345B47"/>
    <w:rsid w:val="0034760E"/>
    <w:rsid w:val="0034C48B"/>
    <w:rsid w:val="00352276"/>
    <w:rsid w:val="0035264C"/>
    <w:rsid w:val="0035698D"/>
    <w:rsid w:val="00363DBC"/>
    <w:rsid w:val="00363DD9"/>
    <w:rsid w:val="003642C2"/>
    <w:rsid w:val="00364D43"/>
    <w:rsid w:val="00365B68"/>
    <w:rsid w:val="0036638A"/>
    <w:rsid w:val="00366CA4"/>
    <w:rsid w:val="00372148"/>
    <w:rsid w:val="003722CE"/>
    <w:rsid w:val="00373C2F"/>
    <w:rsid w:val="0037468A"/>
    <w:rsid w:val="0037519A"/>
    <w:rsid w:val="003773D4"/>
    <w:rsid w:val="00377E92"/>
    <w:rsid w:val="00382BBE"/>
    <w:rsid w:val="0038310D"/>
    <w:rsid w:val="003853F6"/>
    <w:rsid w:val="00386918"/>
    <w:rsid w:val="00390BA0"/>
    <w:rsid w:val="003914B6"/>
    <w:rsid w:val="00391CFD"/>
    <w:rsid w:val="00392BDF"/>
    <w:rsid w:val="00395771"/>
    <w:rsid w:val="00397266"/>
    <w:rsid w:val="003977E9"/>
    <w:rsid w:val="003A09D0"/>
    <w:rsid w:val="003A1B8C"/>
    <w:rsid w:val="003A1E0A"/>
    <w:rsid w:val="003A21C9"/>
    <w:rsid w:val="003A309F"/>
    <w:rsid w:val="003A49F7"/>
    <w:rsid w:val="003B0306"/>
    <w:rsid w:val="003B1E86"/>
    <w:rsid w:val="003B41BC"/>
    <w:rsid w:val="003B485F"/>
    <w:rsid w:val="003B5306"/>
    <w:rsid w:val="003B5E03"/>
    <w:rsid w:val="003B74AB"/>
    <w:rsid w:val="003B75CF"/>
    <w:rsid w:val="003C0509"/>
    <w:rsid w:val="003C0841"/>
    <w:rsid w:val="003C08E2"/>
    <w:rsid w:val="003C2A63"/>
    <w:rsid w:val="003C2AB5"/>
    <w:rsid w:val="003C2C20"/>
    <w:rsid w:val="003C31D6"/>
    <w:rsid w:val="003C3531"/>
    <w:rsid w:val="003C4006"/>
    <w:rsid w:val="003C706E"/>
    <w:rsid w:val="003D06A8"/>
    <w:rsid w:val="003D1052"/>
    <w:rsid w:val="003D3B94"/>
    <w:rsid w:val="003D48FB"/>
    <w:rsid w:val="003D6752"/>
    <w:rsid w:val="003D686A"/>
    <w:rsid w:val="003E2A0E"/>
    <w:rsid w:val="003E343A"/>
    <w:rsid w:val="003E4A20"/>
    <w:rsid w:val="003E6A26"/>
    <w:rsid w:val="003E6D55"/>
    <w:rsid w:val="003E765F"/>
    <w:rsid w:val="003F0790"/>
    <w:rsid w:val="003F0D1E"/>
    <w:rsid w:val="003F0F88"/>
    <w:rsid w:val="003F308B"/>
    <w:rsid w:val="003F38BE"/>
    <w:rsid w:val="003F57AA"/>
    <w:rsid w:val="003F5EF5"/>
    <w:rsid w:val="003F62B8"/>
    <w:rsid w:val="004002E4"/>
    <w:rsid w:val="004027FF"/>
    <w:rsid w:val="004029D3"/>
    <w:rsid w:val="0040349C"/>
    <w:rsid w:val="00403586"/>
    <w:rsid w:val="00403591"/>
    <w:rsid w:val="004042EF"/>
    <w:rsid w:val="00404C5A"/>
    <w:rsid w:val="00405CBC"/>
    <w:rsid w:val="00405E86"/>
    <w:rsid w:val="00406BA2"/>
    <w:rsid w:val="004072AE"/>
    <w:rsid w:val="00407EA1"/>
    <w:rsid w:val="004102FA"/>
    <w:rsid w:val="0041134D"/>
    <w:rsid w:val="004125D2"/>
    <w:rsid w:val="004157A7"/>
    <w:rsid w:val="0041581C"/>
    <w:rsid w:val="00416378"/>
    <w:rsid w:val="00416427"/>
    <w:rsid w:val="00417012"/>
    <w:rsid w:val="00420DCE"/>
    <w:rsid w:val="00423808"/>
    <w:rsid w:val="004248D9"/>
    <w:rsid w:val="00425920"/>
    <w:rsid w:val="00425E66"/>
    <w:rsid w:val="004304EA"/>
    <w:rsid w:val="00431CCB"/>
    <w:rsid w:val="0043300D"/>
    <w:rsid w:val="00433ACC"/>
    <w:rsid w:val="00433AE0"/>
    <w:rsid w:val="00434202"/>
    <w:rsid w:val="00434602"/>
    <w:rsid w:val="00435780"/>
    <w:rsid w:val="00436A58"/>
    <w:rsid w:val="00442271"/>
    <w:rsid w:val="004440D0"/>
    <w:rsid w:val="00444536"/>
    <w:rsid w:val="00444668"/>
    <w:rsid w:val="00445241"/>
    <w:rsid w:val="004525C9"/>
    <w:rsid w:val="0045435F"/>
    <w:rsid w:val="00454388"/>
    <w:rsid w:val="00454CBD"/>
    <w:rsid w:val="00455412"/>
    <w:rsid w:val="004602DD"/>
    <w:rsid w:val="00460BEB"/>
    <w:rsid w:val="00462A3E"/>
    <w:rsid w:val="00463877"/>
    <w:rsid w:val="00464A4A"/>
    <w:rsid w:val="00464C7B"/>
    <w:rsid w:val="00466492"/>
    <w:rsid w:val="0046717E"/>
    <w:rsid w:val="0046745D"/>
    <w:rsid w:val="0047044C"/>
    <w:rsid w:val="00470FB5"/>
    <w:rsid w:val="00471671"/>
    <w:rsid w:val="0047193B"/>
    <w:rsid w:val="0047197F"/>
    <w:rsid w:val="00471B06"/>
    <w:rsid w:val="00472175"/>
    <w:rsid w:val="00472E3B"/>
    <w:rsid w:val="004732FF"/>
    <w:rsid w:val="0047339E"/>
    <w:rsid w:val="00475816"/>
    <w:rsid w:val="004830B6"/>
    <w:rsid w:val="004862E2"/>
    <w:rsid w:val="00486B35"/>
    <w:rsid w:val="004870B4"/>
    <w:rsid w:val="00487249"/>
    <w:rsid w:val="004872FA"/>
    <w:rsid w:val="00490E3A"/>
    <w:rsid w:val="004947C0"/>
    <w:rsid w:val="004949BE"/>
    <w:rsid w:val="00494D5E"/>
    <w:rsid w:val="00495144"/>
    <w:rsid w:val="00497A49"/>
    <w:rsid w:val="004A07D2"/>
    <w:rsid w:val="004A108B"/>
    <w:rsid w:val="004A1FAB"/>
    <w:rsid w:val="004A2A75"/>
    <w:rsid w:val="004A4130"/>
    <w:rsid w:val="004A554E"/>
    <w:rsid w:val="004A5AF9"/>
    <w:rsid w:val="004A5DA4"/>
    <w:rsid w:val="004A7B43"/>
    <w:rsid w:val="004B0619"/>
    <w:rsid w:val="004B30F6"/>
    <w:rsid w:val="004B3B25"/>
    <w:rsid w:val="004B5229"/>
    <w:rsid w:val="004B5667"/>
    <w:rsid w:val="004C01C4"/>
    <w:rsid w:val="004C03E8"/>
    <w:rsid w:val="004C06DC"/>
    <w:rsid w:val="004C0E63"/>
    <w:rsid w:val="004C36E0"/>
    <w:rsid w:val="004C36F1"/>
    <w:rsid w:val="004C3BAB"/>
    <w:rsid w:val="004C5ECB"/>
    <w:rsid w:val="004D178B"/>
    <w:rsid w:val="004D405C"/>
    <w:rsid w:val="004D4272"/>
    <w:rsid w:val="004D44FC"/>
    <w:rsid w:val="004E029A"/>
    <w:rsid w:val="004E098E"/>
    <w:rsid w:val="004E0BDC"/>
    <w:rsid w:val="004E1B4C"/>
    <w:rsid w:val="004E6856"/>
    <w:rsid w:val="004E7E57"/>
    <w:rsid w:val="004E7F65"/>
    <w:rsid w:val="004F3782"/>
    <w:rsid w:val="004F5F3C"/>
    <w:rsid w:val="004F6216"/>
    <w:rsid w:val="004F660A"/>
    <w:rsid w:val="004F6958"/>
    <w:rsid w:val="004F6D16"/>
    <w:rsid w:val="004F75C6"/>
    <w:rsid w:val="00501D2B"/>
    <w:rsid w:val="00502EA7"/>
    <w:rsid w:val="00502F60"/>
    <w:rsid w:val="005049D7"/>
    <w:rsid w:val="005054F1"/>
    <w:rsid w:val="00505AFB"/>
    <w:rsid w:val="00507E4F"/>
    <w:rsid w:val="005101DA"/>
    <w:rsid w:val="005164EF"/>
    <w:rsid w:val="00517905"/>
    <w:rsid w:val="0052154F"/>
    <w:rsid w:val="0052189F"/>
    <w:rsid w:val="005232C8"/>
    <w:rsid w:val="00523A6F"/>
    <w:rsid w:val="00523FC8"/>
    <w:rsid w:val="00524CF3"/>
    <w:rsid w:val="005259A8"/>
    <w:rsid w:val="00525A58"/>
    <w:rsid w:val="00525DAF"/>
    <w:rsid w:val="00526653"/>
    <w:rsid w:val="005274C5"/>
    <w:rsid w:val="00530924"/>
    <w:rsid w:val="005312D0"/>
    <w:rsid w:val="00531507"/>
    <w:rsid w:val="0053178C"/>
    <w:rsid w:val="00531A36"/>
    <w:rsid w:val="00532779"/>
    <w:rsid w:val="005333B9"/>
    <w:rsid w:val="005345CA"/>
    <w:rsid w:val="0053566D"/>
    <w:rsid w:val="005361F1"/>
    <w:rsid w:val="00536E7A"/>
    <w:rsid w:val="0053753E"/>
    <w:rsid w:val="0054032C"/>
    <w:rsid w:val="0054082D"/>
    <w:rsid w:val="00541070"/>
    <w:rsid w:val="0054334E"/>
    <w:rsid w:val="00543551"/>
    <w:rsid w:val="00545243"/>
    <w:rsid w:val="00547376"/>
    <w:rsid w:val="005507B6"/>
    <w:rsid w:val="00550B5F"/>
    <w:rsid w:val="00550FC7"/>
    <w:rsid w:val="005513A8"/>
    <w:rsid w:val="00552679"/>
    <w:rsid w:val="00552793"/>
    <w:rsid w:val="00553075"/>
    <w:rsid w:val="00554D19"/>
    <w:rsid w:val="005552BD"/>
    <w:rsid w:val="005556E5"/>
    <w:rsid w:val="0055597B"/>
    <w:rsid w:val="00556CFB"/>
    <w:rsid w:val="005609E9"/>
    <w:rsid w:val="00562865"/>
    <w:rsid w:val="00564F5A"/>
    <w:rsid w:val="0056728E"/>
    <w:rsid w:val="005673F9"/>
    <w:rsid w:val="00567C6F"/>
    <w:rsid w:val="00574A0A"/>
    <w:rsid w:val="0058065A"/>
    <w:rsid w:val="00580E7C"/>
    <w:rsid w:val="00582CBF"/>
    <w:rsid w:val="00584F4B"/>
    <w:rsid w:val="0058536C"/>
    <w:rsid w:val="00585CC5"/>
    <w:rsid w:val="00590A7C"/>
    <w:rsid w:val="00592730"/>
    <w:rsid w:val="005932A8"/>
    <w:rsid w:val="00593477"/>
    <w:rsid w:val="005936A2"/>
    <w:rsid w:val="00594429"/>
    <w:rsid w:val="00594CD6"/>
    <w:rsid w:val="005977AE"/>
    <w:rsid w:val="00597840"/>
    <w:rsid w:val="00597A43"/>
    <w:rsid w:val="005A183B"/>
    <w:rsid w:val="005A1B85"/>
    <w:rsid w:val="005A316C"/>
    <w:rsid w:val="005A4458"/>
    <w:rsid w:val="005A559B"/>
    <w:rsid w:val="005A5692"/>
    <w:rsid w:val="005A715A"/>
    <w:rsid w:val="005B027A"/>
    <w:rsid w:val="005B03E3"/>
    <w:rsid w:val="005B35EA"/>
    <w:rsid w:val="005B44DB"/>
    <w:rsid w:val="005B6E09"/>
    <w:rsid w:val="005BABD5"/>
    <w:rsid w:val="005C07ED"/>
    <w:rsid w:val="005C5D01"/>
    <w:rsid w:val="005C6D26"/>
    <w:rsid w:val="005C7729"/>
    <w:rsid w:val="005D1099"/>
    <w:rsid w:val="005D11DF"/>
    <w:rsid w:val="005D1453"/>
    <w:rsid w:val="005D1FAF"/>
    <w:rsid w:val="005D3208"/>
    <w:rsid w:val="005D3E20"/>
    <w:rsid w:val="005D6ACC"/>
    <w:rsid w:val="005D73CC"/>
    <w:rsid w:val="005D75FD"/>
    <w:rsid w:val="005D7F12"/>
    <w:rsid w:val="005E00E6"/>
    <w:rsid w:val="005E2A17"/>
    <w:rsid w:val="005E3D20"/>
    <w:rsid w:val="005E49D3"/>
    <w:rsid w:val="005E4BD8"/>
    <w:rsid w:val="005E5585"/>
    <w:rsid w:val="005E6FCD"/>
    <w:rsid w:val="005F0584"/>
    <w:rsid w:val="005F098F"/>
    <w:rsid w:val="005F0AC1"/>
    <w:rsid w:val="005F3AC4"/>
    <w:rsid w:val="005F3F7D"/>
    <w:rsid w:val="005F59D7"/>
    <w:rsid w:val="005F6EAB"/>
    <w:rsid w:val="006005A6"/>
    <w:rsid w:val="00601ECB"/>
    <w:rsid w:val="006021A3"/>
    <w:rsid w:val="00603943"/>
    <w:rsid w:val="00604E86"/>
    <w:rsid w:val="006067C3"/>
    <w:rsid w:val="00606A61"/>
    <w:rsid w:val="006070DA"/>
    <w:rsid w:val="00610A8C"/>
    <w:rsid w:val="00614630"/>
    <w:rsid w:val="006148F8"/>
    <w:rsid w:val="00614F1C"/>
    <w:rsid w:val="006166A1"/>
    <w:rsid w:val="0062256E"/>
    <w:rsid w:val="006235FC"/>
    <w:rsid w:val="006264A4"/>
    <w:rsid w:val="00626DE9"/>
    <w:rsid w:val="0063088A"/>
    <w:rsid w:val="0063191F"/>
    <w:rsid w:val="00633954"/>
    <w:rsid w:val="00634325"/>
    <w:rsid w:val="0063613A"/>
    <w:rsid w:val="00636E1A"/>
    <w:rsid w:val="00641707"/>
    <w:rsid w:val="00644B14"/>
    <w:rsid w:val="00647652"/>
    <w:rsid w:val="006508EE"/>
    <w:rsid w:val="00651307"/>
    <w:rsid w:val="006513E1"/>
    <w:rsid w:val="00651457"/>
    <w:rsid w:val="006541BE"/>
    <w:rsid w:val="0065496A"/>
    <w:rsid w:val="00655C3D"/>
    <w:rsid w:val="006562AC"/>
    <w:rsid w:val="00660C9B"/>
    <w:rsid w:val="00660E19"/>
    <w:rsid w:val="00661935"/>
    <w:rsid w:val="00662D79"/>
    <w:rsid w:val="00663AB8"/>
    <w:rsid w:val="00663E6A"/>
    <w:rsid w:val="006644C2"/>
    <w:rsid w:val="00665E5D"/>
    <w:rsid w:val="006668F9"/>
    <w:rsid w:val="00666D51"/>
    <w:rsid w:val="00667B55"/>
    <w:rsid w:val="00671618"/>
    <w:rsid w:val="00672189"/>
    <w:rsid w:val="00673047"/>
    <w:rsid w:val="00673F7A"/>
    <w:rsid w:val="0067539C"/>
    <w:rsid w:val="00675E01"/>
    <w:rsid w:val="00676596"/>
    <w:rsid w:val="006800BA"/>
    <w:rsid w:val="00680215"/>
    <w:rsid w:val="00680497"/>
    <w:rsid w:val="006805C5"/>
    <w:rsid w:val="006810EA"/>
    <w:rsid w:val="00685BF1"/>
    <w:rsid w:val="00690F90"/>
    <w:rsid w:val="0069250F"/>
    <w:rsid w:val="00693A3D"/>
    <w:rsid w:val="00693D8A"/>
    <w:rsid w:val="00694CF7"/>
    <w:rsid w:val="0069626C"/>
    <w:rsid w:val="00696B57"/>
    <w:rsid w:val="006A0839"/>
    <w:rsid w:val="006A19BC"/>
    <w:rsid w:val="006A27FE"/>
    <w:rsid w:val="006A2D65"/>
    <w:rsid w:val="006A2EF3"/>
    <w:rsid w:val="006A392E"/>
    <w:rsid w:val="006A39BA"/>
    <w:rsid w:val="006A48B9"/>
    <w:rsid w:val="006A4A9E"/>
    <w:rsid w:val="006A538E"/>
    <w:rsid w:val="006A59DF"/>
    <w:rsid w:val="006A78D7"/>
    <w:rsid w:val="006B024B"/>
    <w:rsid w:val="006B05C1"/>
    <w:rsid w:val="006B06E8"/>
    <w:rsid w:val="006B0FE6"/>
    <w:rsid w:val="006B3253"/>
    <w:rsid w:val="006B3731"/>
    <w:rsid w:val="006B373A"/>
    <w:rsid w:val="006B4104"/>
    <w:rsid w:val="006B4D3E"/>
    <w:rsid w:val="006B6FF5"/>
    <w:rsid w:val="006B7D69"/>
    <w:rsid w:val="006C4BB7"/>
    <w:rsid w:val="006C524C"/>
    <w:rsid w:val="006C5594"/>
    <w:rsid w:val="006C56BB"/>
    <w:rsid w:val="006C5B12"/>
    <w:rsid w:val="006C62DC"/>
    <w:rsid w:val="006C7F93"/>
    <w:rsid w:val="006D17F9"/>
    <w:rsid w:val="006D1F8C"/>
    <w:rsid w:val="006D2309"/>
    <w:rsid w:val="006D2457"/>
    <w:rsid w:val="006D2D87"/>
    <w:rsid w:val="006D2F88"/>
    <w:rsid w:val="006D3379"/>
    <w:rsid w:val="006D6352"/>
    <w:rsid w:val="006D6F89"/>
    <w:rsid w:val="006D7C56"/>
    <w:rsid w:val="006E099B"/>
    <w:rsid w:val="006E22AA"/>
    <w:rsid w:val="006E5372"/>
    <w:rsid w:val="006E5D4A"/>
    <w:rsid w:val="006E6AA2"/>
    <w:rsid w:val="006E729F"/>
    <w:rsid w:val="006E74B0"/>
    <w:rsid w:val="006F0ECC"/>
    <w:rsid w:val="006F2272"/>
    <w:rsid w:val="006F3D72"/>
    <w:rsid w:val="006F418A"/>
    <w:rsid w:val="006F4BA7"/>
    <w:rsid w:val="006F5B95"/>
    <w:rsid w:val="006F5C20"/>
    <w:rsid w:val="006F6394"/>
    <w:rsid w:val="006F7978"/>
    <w:rsid w:val="00700481"/>
    <w:rsid w:val="0070067D"/>
    <w:rsid w:val="00700C74"/>
    <w:rsid w:val="007020B3"/>
    <w:rsid w:val="0071047E"/>
    <w:rsid w:val="00711862"/>
    <w:rsid w:val="00711CBF"/>
    <w:rsid w:val="00711CE4"/>
    <w:rsid w:val="007125F2"/>
    <w:rsid w:val="007127C7"/>
    <w:rsid w:val="0071375F"/>
    <w:rsid w:val="00713F98"/>
    <w:rsid w:val="007169C8"/>
    <w:rsid w:val="007209CC"/>
    <w:rsid w:val="00720D1E"/>
    <w:rsid w:val="00721A1B"/>
    <w:rsid w:val="00721C5A"/>
    <w:rsid w:val="00722654"/>
    <w:rsid w:val="007232B1"/>
    <w:rsid w:val="00723D2F"/>
    <w:rsid w:val="0072401B"/>
    <w:rsid w:val="00727387"/>
    <w:rsid w:val="007308A2"/>
    <w:rsid w:val="007315B2"/>
    <w:rsid w:val="0073195F"/>
    <w:rsid w:val="00733FA9"/>
    <w:rsid w:val="007347AA"/>
    <w:rsid w:val="0073523F"/>
    <w:rsid w:val="00735E20"/>
    <w:rsid w:val="0073675B"/>
    <w:rsid w:val="007404D3"/>
    <w:rsid w:val="007406DA"/>
    <w:rsid w:val="0074396C"/>
    <w:rsid w:val="0074442F"/>
    <w:rsid w:val="00745362"/>
    <w:rsid w:val="0074658D"/>
    <w:rsid w:val="007477C6"/>
    <w:rsid w:val="00751F5F"/>
    <w:rsid w:val="007520DE"/>
    <w:rsid w:val="00755EC6"/>
    <w:rsid w:val="00756672"/>
    <w:rsid w:val="007572DC"/>
    <w:rsid w:val="007606F4"/>
    <w:rsid w:val="007608FA"/>
    <w:rsid w:val="00761D06"/>
    <w:rsid w:val="0076426F"/>
    <w:rsid w:val="00764632"/>
    <w:rsid w:val="007653B9"/>
    <w:rsid w:val="0076583D"/>
    <w:rsid w:val="00765C1C"/>
    <w:rsid w:val="007666C4"/>
    <w:rsid w:val="0076703B"/>
    <w:rsid w:val="00767741"/>
    <w:rsid w:val="0077025E"/>
    <w:rsid w:val="007712C1"/>
    <w:rsid w:val="00772613"/>
    <w:rsid w:val="00775614"/>
    <w:rsid w:val="00777F6B"/>
    <w:rsid w:val="00780185"/>
    <w:rsid w:val="007807AA"/>
    <w:rsid w:val="0078102A"/>
    <w:rsid w:val="00781A30"/>
    <w:rsid w:val="00782E93"/>
    <w:rsid w:val="007833CE"/>
    <w:rsid w:val="00783AE9"/>
    <w:rsid w:val="00783DFA"/>
    <w:rsid w:val="007842A9"/>
    <w:rsid w:val="00784D15"/>
    <w:rsid w:val="00785108"/>
    <w:rsid w:val="007863D1"/>
    <w:rsid w:val="007867A4"/>
    <w:rsid w:val="00786BAC"/>
    <w:rsid w:val="007874E0"/>
    <w:rsid w:val="00790CA8"/>
    <w:rsid w:val="00790FEB"/>
    <w:rsid w:val="00791440"/>
    <w:rsid w:val="007923A9"/>
    <w:rsid w:val="00792784"/>
    <w:rsid w:val="00792ADD"/>
    <w:rsid w:val="00793B1B"/>
    <w:rsid w:val="00795AEF"/>
    <w:rsid w:val="007968B0"/>
    <w:rsid w:val="00797A02"/>
    <w:rsid w:val="007A0A96"/>
    <w:rsid w:val="007A0E5D"/>
    <w:rsid w:val="007A23CD"/>
    <w:rsid w:val="007A2AF3"/>
    <w:rsid w:val="007A2B44"/>
    <w:rsid w:val="007A3357"/>
    <w:rsid w:val="007A4AE8"/>
    <w:rsid w:val="007A4E98"/>
    <w:rsid w:val="007A5463"/>
    <w:rsid w:val="007A6D77"/>
    <w:rsid w:val="007A6ED6"/>
    <w:rsid w:val="007A6FF9"/>
    <w:rsid w:val="007A77DF"/>
    <w:rsid w:val="007B21B9"/>
    <w:rsid w:val="007B2FB8"/>
    <w:rsid w:val="007B354E"/>
    <w:rsid w:val="007B5B70"/>
    <w:rsid w:val="007B6A95"/>
    <w:rsid w:val="007B6C30"/>
    <w:rsid w:val="007C4974"/>
    <w:rsid w:val="007C4995"/>
    <w:rsid w:val="007C5678"/>
    <w:rsid w:val="007C5A5F"/>
    <w:rsid w:val="007C5F33"/>
    <w:rsid w:val="007C6412"/>
    <w:rsid w:val="007D0B17"/>
    <w:rsid w:val="007D41AF"/>
    <w:rsid w:val="007D6315"/>
    <w:rsid w:val="007D68E1"/>
    <w:rsid w:val="007D763A"/>
    <w:rsid w:val="007E0395"/>
    <w:rsid w:val="007E1A19"/>
    <w:rsid w:val="007E30F8"/>
    <w:rsid w:val="007E357D"/>
    <w:rsid w:val="007E4223"/>
    <w:rsid w:val="007E4DA9"/>
    <w:rsid w:val="007E5285"/>
    <w:rsid w:val="007F0591"/>
    <w:rsid w:val="007F2D4E"/>
    <w:rsid w:val="007F377C"/>
    <w:rsid w:val="007F403D"/>
    <w:rsid w:val="007F449D"/>
    <w:rsid w:val="007F51F7"/>
    <w:rsid w:val="007F5CBD"/>
    <w:rsid w:val="007F5E2D"/>
    <w:rsid w:val="0080021B"/>
    <w:rsid w:val="0080096D"/>
    <w:rsid w:val="00802B1E"/>
    <w:rsid w:val="0080444C"/>
    <w:rsid w:val="00811324"/>
    <w:rsid w:val="00813CCD"/>
    <w:rsid w:val="00813EDC"/>
    <w:rsid w:val="00815D32"/>
    <w:rsid w:val="00816B18"/>
    <w:rsid w:val="00821760"/>
    <w:rsid w:val="00821C53"/>
    <w:rsid w:val="00823D4F"/>
    <w:rsid w:val="00823E41"/>
    <w:rsid w:val="00824025"/>
    <w:rsid w:val="00825394"/>
    <w:rsid w:val="008258FA"/>
    <w:rsid w:val="00830AD1"/>
    <w:rsid w:val="00833E0E"/>
    <w:rsid w:val="00834617"/>
    <w:rsid w:val="008346B0"/>
    <w:rsid w:val="00836206"/>
    <w:rsid w:val="008366C5"/>
    <w:rsid w:val="00840E67"/>
    <w:rsid w:val="0084107A"/>
    <w:rsid w:val="00841808"/>
    <w:rsid w:val="008436F6"/>
    <w:rsid w:val="0084579C"/>
    <w:rsid w:val="00846613"/>
    <w:rsid w:val="00847A96"/>
    <w:rsid w:val="00847F99"/>
    <w:rsid w:val="008501C4"/>
    <w:rsid w:val="00850BB4"/>
    <w:rsid w:val="00851768"/>
    <w:rsid w:val="00851BD4"/>
    <w:rsid w:val="0085223D"/>
    <w:rsid w:val="00852A01"/>
    <w:rsid w:val="008532BC"/>
    <w:rsid w:val="00861C01"/>
    <w:rsid w:val="00862C9D"/>
    <w:rsid w:val="00863351"/>
    <w:rsid w:val="0086339B"/>
    <w:rsid w:val="0086431D"/>
    <w:rsid w:val="00865E34"/>
    <w:rsid w:val="00866136"/>
    <w:rsid w:val="0086669F"/>
    <w:rsid w:val="00866A37"/>
    <w:rsid w:val="00866CE4"/>
    <w:rsid w:val="00867CDD"/>
    <w:rsid w:val="00867F3B"/>
    <w:rsid w:val="008710B7"/>
    <w:rsid w:val="00871D51"/>
    <w:rsid w:val="00873509"/>
    <w:rsid w:val="00874170"/>
    <w:rsid w:val="0087539C"/>
    <w:rsid w:val="0088019E"/>
    <w:rsid w:val="008810CB"/>
    <w:rsid w:val="008813A7"/>
    <w:rsid w:val="0088284C"/>
    <w:rsid w:val="00885495"/>
    <w:rsid w:val="00885D82"/>
    <w:rsid w:val="008861B0"/>
    <w:rsid w:val="00887AC8"/>
    <w:rsid w:val="00887BA9"/>
    <w:rsid w:val="00890562"/>
    <w:rsid w:val="00890762"/>
    <w:rsid w:val="00891238"/>
    <w:rsid w:val="008913B0"/>
    <w:rsid w:val="00891BCC"/>
    <w:rsid w:val="00895463"/>
    <w:rsid w:val="008959A2"/>
    <w:rsid w:val="008967FC"/>
    <w:rsid w:val="008968BD"/>
    <w:rsid w:val="00897BD2"/>
    <w:rsid w:val="00897EA7"/>
    <w:rsid w:val="008A1F14"/>
    <w:rsid w:val="008A3038"/>
    <w:rsid w:val="008A41AF"/>
    <w:rsid w:val="008A55B2"/>
    <w:rsid w:val="008A5E96"/>
    <w:rsid w:val="008A62C1"/>
    <w:rsid w:val="008A6404"/>
    <w:rsid w:val="008B0605"/>
    <w:rsid w:val="008B0995"/>
    <w:rsid w:val="008B0EC0"/>
    <w:rsid w:val="008B47E1"/>
    <w:rsid w:val="008B48F3"/>
    <w:rsid w:val="008B5842"/>
    <w:rsid w:val="008B6A00"/>
    <w:rsid w:val="008B7D80"/>
    <w:rsid w:val="008C14A6"/>
    <w:rsid w:val="008C35D4"/>
    <w:rsid w:val="008C6F1F"/>
    <w:rsid w:val="008C720C"/>
    <w:rsid w:val="008D00EC"/>
    <w:rsid w:val="008D010D"/>
    <w:rsid w:val="008D297F"/>
    <w:rsid w:val="008D31AB"/>
    <w:rsid w:val="008D3A9E"/>
    <w:rsid w:val="008D49F3"/>
    <w:rsid w:val="008D56EE"/>
    <w:rsid w:val="008D5892"/>
    <w:rsid w:val="008D6234"/>
    <w:rsid w:val="008D7D0A"/>
    <w:rsid w:val="008E123A"/>
    <w:rsid w:val="008E19AA"/>
    <w:rsid w:val="008E1AC5"/>
    <w:rsid w:val="008E39C5"/>
    <w:rsid w:val="008E5977"/>
    <w:rsid w:val="008E5FC8"/>
    <w:rsid w:val="008E6C24"/>
    <w:rsid w:val="008F1D39"/>
    <w:rsid w:val="008F22FD"/>
    <w:rsid w:val="008F2DA9"/>
    <w:rsid w:val="008F5278"/>
    <w:rsid w:val="008F5739"/>
    <w:rsid w:val="008F7379"/>
    <w:rsid w:val="008F7B8C"/>
    <w:rsid w:val="00901E59"/>
    <w:rsid w:val="00902159"/>
    <w:rsid w:val="009028DA"/>
    <w:rsid w:val="009043A2"/>
    <w:rsid w:val="00904652"/>
    <w:rsid w:val="00904723"/>
    <w:rsid w:val="00904D8F"/>
    <w:rsid w:val="00907382"/>
    <w:rsid w:val="00907A50"/>
    <w:rsid w:val="00910066"/>
    <w:rsid w:val="009110C4"/>
    <w:rsid w:val="00912CFF"/>
    <w:rsid w:val="00913FD9"/>
    <w:rsid w:val="00915D6E"/>
    <w:rsid w:val="009163A4"/>
    <w:rsid w:val="00916E33"/>
    <w:rsid w:val="00917430"/>
    <w:rsid w:val="00920BD6"/>
    <w:rsid w:val="00920CCA"/>
    <w:rsid w:val="00921236"/>
    <w:rsid w:val="009217C5"/>
    <w:rsid w:val="00922211"/>
    <w:rsid w:val="0092492A"/>
    <w:rsid w:val="00924ECB"/>
    <w:rsid w:val="0092537E"/>
    <w:rsid w:val="00925D61"/>
    <w:rsid w:val="009267E4"/>
    <w:rsid w:val="00926E32"/>
    <w:rsid w:val="009271BA"/>
    <w:rsid w:val="00931327"/>
    <w:rsid w:val="0093184B"/>
    <w:rsid w:val="00932205"/>
    <w:rsid w:val="00932897"/>
    <w:rsid w:val="00933952"/>
    <w:rsid w:val="00934608"/>
    <w:rsid w:val="00934AE2"/>
    <w:rsid w:val="009374BB"/>
    <w:rsid w:val="00937640"/>
    <w:rsid w:val="00937847"/>
    <w:rsid w:val="00941021"/>
    <w:rsid w:val="00941840"/>
    <w:rsid w:val="00941DF3"/>
    <w:rsid w:val="009427E9"/>
    <w:rsid w:val="00942CB5"/>
    <w:rsid w:val="00942D9F"/>
    <w:rsid w:val="009438A5"/>
    <w:rsid w:val="00944188"/>
    <w:rsid w:val="00944411"/>
    <w:rsid w:val="00944582"/>
    <w:rsid w:val="00944FA2"/>
    <w:rsid w:val="009511C8"/>
    <w:rsid w:val="00952A8D"/>
    <w:rsid w:val="00953873"/>
    <w:rsid w:val="0095427C"/>
    <w:rsid w:val="00956CF3"/>
    <w:rsid w:val="00957BB2"/>
    <w:rsid w:val="00960CA1"/>
    <w:rsid w:val="0096114E"/>
    <w:rsid w:val="0096337F"/>
    <w:rsid w:val="00963E0F"/>
    <w:rsid w:val="009648B3"/>
    <w:rsid w:val="00965A85"/>
    <w:rsid w:val="00966671"/>
    <w:rsid w:val="009667A3"/>
    <w:rsid w:val="00966C79"/>
    <w:rsid w:val="0097007C"/>
    <w:rsid w:val="00970F25"/>
    <w:rsid w:val="009716E4"/>
    <w:rsid w:val="00971F0F"/>
    <w:rsid w:val="0097290B"/>
    <w:rsid w:val="009740C7"/>
    <w:rsid w:val="0097474F"/>
    <w:rsid w:val="00977262"/>
    <w:rsid w:val="00977ECB"/>
    <w:rsid w:val="009805B4"/>
    <w:rsid w:val="00981207"/>
    <w:rsid w:val="00982056"/>
    <w:rsid w:val="0098352C"/>
    <w:rsid w:val="00983A76"/>
    <w:rsid w:val="00983B84"/>
    <w:rsid w:val="009849AC"/>
    <w:rsid w:val="00984DF6"/>
    <w:rsid w:val="00986A2F"/>
    <w:rsid w:val="00987A25"/>
    <w:rsid w:val="009900AF"/>
    <w:rsid w:val="0099012A"/>
    <w:rsid w:val="00991064"/>
    <w:rsid w:val="009922BD"/>
    <w:rsid w:val="009926F6"/>
    <w:rsid w:val="00994396"/>
    <w:rsid w:val="009950C4"/>
    <w:rsid w:val="0099579B"/>
    <w:rsid w:val="00996328"/>
    <w:rsid w:val="00996A3F"/>
    <w:rsid w:val="009A00E6"/>
    <w:rsid w:val="009A15C8"/>
    <w:rsid w:val="009A20AE"/>
    <w:rsid w:val="009A30A3"/>
    <w:rsid w:val="009A5B1A"/>
    <w:rsid w:val="009A682C"/>
    <w:rsid w:val="009B00EE"/>
    <w:rsid w:val="009B04A7"/>
    <w:rsid w:val="009B0A01"/>
    <w:rsid w:val="009B0C3A"/>
    <w:rsid w:val="009B0D04"/>
    <w:rsid w:val="009B274C"/>
    <w:rsid w:val="009B4C8A"/>
    <w:rsid w:val="009B4E30"/>
    <w:rsid w:val="009B4E7D"/>
    <w:rsid w:val="009B4F2A"/>
    <w:rsid w:val="009B613F"/>
    <w:rsid w:val="009B7252"/>
    <w:rsid w:val="009B7CDF"/>
    <w:rsid w:val="009C1DAF"/>
    <w:rsid w:val="009C3A6A"/>
    <w:rsid w:val="009C4C2A"/>
    <w:rsid w:val="009C62F7"/>
    <w:rsid w:val="009C640A"/>
    <w:rsid w:val="009D11FC"/>
    <w:rsid w:val="009D2A4A"/>
    <w:rsid w:val="009D2AE3"/>
    <w:rsid w:val="009D303E"/>
    <w:rsid w:val="009D6303"/>
    <w:rsid w:val="009D6C0D"/>
    <w:rsid w:val="009E1938"/>
    <w:rsid w:val="009E1A2E"/>
    <w:rsid w:val="009E227C"/>
    <w:rsid w:val="009E341E"/>
    <w:rsid w:val="009E3753"/>
    <w:rsid w:val="009E3B3C"/>
    <w:rsid w:val="009E7B26"/>
    <w:rsid w:val="009F069A"/>
    <w:rsid w:val="009F107B"/>
    <w:rsid w:val="009F12E3"/>
    <w:rsid w:val="009F1394"/>
    <w:rsid w:val="009F1BBC"/>
    <w:rsid w:val="009F2020"/>
    <w:rsid w:val="009F2580"/>
    <w:rsid w:val="009F346D"/>
    <w:rsid w:val="009F38C3"/>
    <w:rsid w:val="009F3CAB"/>
    <w:rsid w:val="009F3E65"/>
    <w:rsid w:val="00A0277E"/>
    <w:rsid w:val="00A02C43"/>
    <w:rsid w:val="00A048A3"/>
    <w:rsid w:val="00A04901"/>
    <w:rsid w:val="00A04D38"/>
    <w:rsid w:val="00A051EA"/>
    <w:rsid w:val="00A057B5"/>
    <w:rsid w:val="00A08853"/>
    <w:rsid w:val="00A1052D"/>
    <w:rsid w:val="00A10C4A"/>
    <w:rsid w:val="00A13EAC"/>
    <w:rsid w:val="00A16AC2"/>
    <w:rsid w:val="00A17254"/>
    <w:rsid w:val="00A17E20"/>
    <w:rsid w:val="00A202D7"/>
    <w:rsid w:val="00A20412"/>
    <w:rsid w:val="00A213FC"/>
    <w:rsid w:val="00A21F9D"/>
    <w:rsid w:val="00A221E7"/>
    <w:rsid w:val="00A226CD"/>
    <w:rsid w:val="00A228FB"/>
    <w:rsid w:val="00A22E3A"/>
    <w:rsid w:val="00A23C33"/>
    <w:rsid w:val="00A23D92"/>
    <w:rsid w:val="00A23DE9"/>
    <w:rsid w:val="00A2744A"/>
    <w:rsid w:val="00A27ACB"/>
    <w:rsid w:val="00A30472"/>
    <w:rsid w:val="00A3168D"/>
    <w:rsid w:val="00A366A4"/>
    <w:rsid w:val="00A37CEF"/>
    <w:rsid w:val="00A430F3"/>
    <w:rsid w:val="00A4360D"/>
    <w:rsid w:val="00A4454B"/>
    <w:rsid w:val="00A4524B"/>
    <w:rsid w:val="00A45273"/>
    <w:rsid w:val="00A469A2"/>
    <w:rsid w:val="00A46B32"/>
    <w:rsid w:val="00A4739A"/>
    <w:rsid w:val="00A4740E"/>
    <w:rsid w:val="00A52370"/>
    <w:rsid w:val="00A52BCA"/>
    <w:rsid w:val="00A551DF"/>
    <w:rsid w:val="00A55310"/>
    <w:rsid w:val="00A55416"/>
    <w:rsid w:val="00A55EFD"/>
    <w:rsid w:val="00A5688B"/>
    <w:rsid w:val="00A623F2"/>
    <w:rsid w:val="00A63ADF"/>
    <w:rsid w:val="00A63BF7"/>
    <w:rsid w:val="00A64735"/>
    <w:rsid w:val="00A64D10"/>
    <w:rsid w:val="00A656AF"/>
    <w:rsid w:val="00A65C2F"/>
    <w:rsid w:val="00A70153"/>
    <w:rsid w:val="00A7185F"/>
    <w:rsid w:val="00A718E7"/>
    <w:rsid w:val="00A71971"/>
    <w:rsid w:val="00A72FC3"/>
    <w:rsid w:val="00A7445E"/>
    <w:rsid w:val="00A748CC"/>
    <w:rsid w:val="00A752E6"/>
    <w:rsid w:val="00A753AB"/>
    <w:rsid w:val="00A758E4"/>
    <w:rsid w:val="00A75F03"/>
    <w:rsid w:val="00A8021A"/>
    <w:rsid w:val="00A8030D"/>
    <w:rsid w:val="00A827A6"/>
    <w:rsid w:val="00A83ED6"/>
    <w:rsid w:val="00A83F0B"/>
    <w:rsid w:val="00A8616A"/>
    <w:rsid w:val="00A86540"/>
    <w:rsid w:val="00A87415"/>
    <w:rsid w:val="00A8743E"/>
    <w:rsid w:val="00A9008F"/>
    <w:rsid w:val="00A903ED"/>
    <w:rsid w:val="00A92328"/>
    <w:rsid w:val="00A924F9"/>
    <w:rsid w:val="00A93AC1"/>
    <w:rsid w:val="00A93D09"/>
    <w:rsid w:val="00A9415C"/>
    <w:rsid w:val="00A943EB"/>
    <w:rsid w:val="00AA0D9C"/>
    <w:rsid w:val="00AA1986"/>
    <w:rsid w:val="00AA1FFA"/>
    <w:rsid w:val="00AA56A9"/>
    <w:rsid w:val="00AA5DFB"/>
    <w:rsid w:val="00AA62C0"/>
    <w:rsid w:val="00AA6B8A"/>
    <w:rsid w:val="00AB110F"/>
    <w:rsid w:val="00AB2722"/>
    <w:rsid w:val="00AB3314"/>
    <w:rsid w:val="00AB3F2D"/>
    <w:rsid w:val="00AB6F93"/>
    <w:rsid w:val="00AB79E2"/>
    <w:rsid w:val="00AC034B"/>
    <w:rsid w:val="00AC0C0E"/>
    <w:rsid w:val="00AC1C77"/>
    <w:rsid w:val="00AC244A"/>
    <w:rsid w:val="00AC2D92"/>
    <w:rsid w:val="00AC5A53"/>
    <w:rsid w:val="00AC603A"/>
    <w:rsid w:val="00AC66B7"/>
    <w:rsid w:val="00AC66D1"/>
    <w:rsid w:val="00AC6E7C"/>
    <w:rsid w:val="00AC6F6D"/>
    <w:rsid w:val="00AC7B70"/>
    <w:rsid w:val="00AD0116"/>
    <w:rsid w:val="00AD0988"/>
    <w:rsid w:val="00AD190C"/>
    <w:rsid w:val="00AD20F6"/>
    <w:rsid w:val="00AD2E90"/>
    <w:rsid w:val="00AD6B11"/>
    <w:rsid w:val="00AD745A"/>
    <w:rsid w:val="00AD7C1A"/>
    <w:rsid w:val="00AE0CC3"/>
    <w:rsid w:val="00AE0DEA"/>
    <w:rsid w:val="00AE2154"/>
    <w:rsid w:val="00AE2C2E"/>
    <w:rsid w:val="00AE2CB7"/>
    <w:rsid w:val="00AE34D6"/>
    <w:rsid w:val="00AE3AD4"/>
    <w:rsid w:val="00AE4149"/>
    <w:rsid w:val="00AE42EC"/>
    <w:rsid w:val="00AE58E3"/>
    <w:rsid w:val="00AE60F8"/>
    <w:rsid w:val="00AE7304"/>
    <w:rsid w:val="00AE7397"/>
    <w:rsid w:val="00AE76B7"/>
    <w:rsid w:val="00AE7C0F"/>
    <w:rsid w:val="00AF0A85"/>
    <w:rsid w:val="00AF1760"/>
    <w:rsid w:val="00AF3685"/>
    <w:rsid w:val="00AF375F"/>
    <w:rsid w:val="00AF40DB"/>
    <w:rsid w:val="00AF51B0"/>
    <w:rsid w:val="00AF5682"/>
    <w:rsid w:val="00AF6FC7"/>
    <w:rsid w:val="00AF747B"/>
    <w:rsid w:val="00AF74CB"/>
    <w:rsid w:val="00B00493"/>
    <w:rsid w:val="00B01171"/>
    <w:rsid w:val="00B01ABB"/>
    <w:rsid w:val="00B05BA2"/>
    <w:rsid w:val="00B114F7"/>
    <w:rsid w:val="00B12250"/>
    <w:rsid w:val="00B12748"/>
    <w:rsid w:val="00B13D6C"/>
    <w:rsid w:val="00B15E50"/>
    <w:rsid w:val="00B203FE"/>
    <w:rsid w:val="00B2044A"/>
    <w:rsid w:val="00B204A9"/>
    <w:rsid w:val="00B22524"/>
    <w:rsid w:val="00B2276D"/>
    <w:rsid w:val="00B23524"/>
    <w:rsid w:val="00B2428E"/>
    <w:rsid w:val="00B245C0"/>
    <w:rsid w:val="00B2482D"/>
    <w:rsid w:val="00B2505F"/>
    <w:rsid w:val="00B26E00"/>
    <w:rsid w:val="00B315F1"/>
    <w:rsid w:val="00B316E3"/>
    <w:rsid w:val="00B31CDF"/>
    <w:rsid w:val="00B338B8"/>
    <w:rsid w:val="00B34274"/>
    <w:rsid w:val="00B34AAB"/>
    <w:rsid w:val="00B353AC"/>
    <w:rsid w:val="00B361CE"/>
    <w:rsid w:val="00B37C18"/>
    <w:rsid w:val="00B416B9"/>
    <w:rsid w:val="00B429E9"/>
    <w:rsid w:val="00B448CE"/>
    <w:rsid w:val="00B46D0B"/>
    <w:rsid w:val="00B46FC8"/>
    <w:rsid w:val="00B47049"/>
    <w:rsid w:val="00B5110A"/>
    <w:rsid w:val="00B531EC"/>
    <w:rsid w:val="00B5339B"/>
    <w:rsid w:val="00B543BC"/>
    <w:rsid w:val="00B5646B"/>
    <w:rsid w:val="00B56497"/>
    <w:rsid w:val="00B56F6D"/>
    <w:rsid w:val="00B572E9"/>
    <w:rsid w:val="00B57776"/>
    <w:rsid w:val="00B57A95"/>
    <w:rsid w:val="00B60737"/>
    <w:rsid w:val="00B63717"/>
    <w:rsid w:val="00B65A41"/>
    <w:rsid w:val="00B665F5"/>
    <w:rsid w:val="00B7114C"/>
    <w:rsid w:val="00B71583"/>
    <w:rsid w:val="00B71A1C"/>
    <w:rsid w:val="00B7252C"/>
    <w:rsid w:val="00B733E2"/>
    <w:rsid w:val="00B73B13"/>
    <w:rsid w:val="00B75479"/>
    <w:rsid w:val="00B766B3"/>
    <w:rsid w:val="00B81AB8"/>
    <w:rsid w:val="00B81D60"/>
    <w:rsid w:val="00B83322"/>
    <w:rsid w:val="00B84297"/>
    <w:rsid w:val="00B84872"/>
    <w:rsid w:val="00B855BA"/>
    <w:rsid w:val="00B85A59"/>
    <w:rsid w:val="00B91D9E"/>
    <w:rsid w:val="00B92F1D"/>
    <w:rsid w:val="00B93AC5"/>
    <w:rsid w:val="00B93F1F"/>
    <w:rsid w:val="00B93FF1"/>
    <w:rsid w:val="00B94963"/>
    <w:rsid w:val="00B96CAF"/>
    <w:rsid w:val="00B97F24"/>
    <w:rsid w:val="00BA07C0"/>
    <w:rsid w:val="00BA2A77"/>
    <w:rsid w:val="00BA2DB5"/>
    <w:rsid w:val="00BA36F1"/>
    <w:rsid w:val="00BA4CF5"/>
    <w:rsid w:val="00BA5216"/>
    <w:rsid w:val="00BA5AC7"/>
    <w:rsid w:val="00BA5C8D"/>
    <w:rsid w:val="00BA5E56"/>
    <w:rsid w:val="00BA601B"/>
    <w:rsid w:val="00BA6ABE"/>
    <w:rsid w:val="00BB19F2"/>
    <w:rsid w:val="00BB3A09"/>
    <w:rsid w:val="00BB3B4C"/>
    <w:rsid w:val="00BB42C2"/>
    <w:rsid w:val="00BB45CF"/>
    <w:rsid w:val="00BB4D20"/>
    <w:rsid w:val="00BB7B0D"/>
    <w:rsid w:val="00BC01AF"/>
    <w:rsid w:val="00BC01B9"/>
    <w:rsid w:val="00BC0A1D"/>
    <w:rsid w:val="00BC1B3C"/>
    <w:rsid w:val="00BC2B09"/>
    <w:rsid w:val="00BC3727"/>
    <w:rsid w:val="00BC3F8F"/>
    <w:rsid w:val="00BC4026"/>
    <w:rsid w:val="00BC5785"/>
    <w:rsid w:val="00BD097B"/>
    <w:rsid w:val="00BD0D07"/>
    <w:rsid w:val="00BD1651"/>
    <w:rsid w:val="00BD1896"/>
    <w:rsid w:val="00BD2625"/>
    <w:rsid w:val="00BD3620"/>
    <w:rsid w:val="00BD7840"/>
    <w:rsid w:val="00BDC6BC"/>
    <w:rsid w:val="00BE09FB"/>
    <w:rsid w:val="00BE1651"/>
    <w:rsid w:val="00BE1776"/>
    <w:rsid w:val="00BE3563"/>
    <w:rsid w:val="00BE3780"/>
    <w:rsid w:val="00BE3CA7"/>
    <w:rsid w:val="00BE413C"/>
    <w:rsid w:val="00BE48FC"/>
    <w:rsid w:val="00BE52BE"/>
    <w:rsid w:val="00BE6748"/>
    <w:rsid w:val="00BE69F7"/>
    <w:rsid w:val="00BE7720"/>
    <w:rsid w:val="00BE7CCD"/>
    <w:rsid w:val="00BF1349"/>
    <w:rsid w:val="00BF24E4"/>
    <w:rsid w:val="00BF4F14"/>
    <w:rsid w:val="00BF5240"/>
    <w:rsid w:val="00BF6787"/>
    <w:rsid w:val="00C0195A"/>
    <w:rsid w:val="00C02DB6"/>
    <w:rsid w:val="00C02F87"/>
    <w:rsid w:val="00C030FF"/>
    <w:rsid w:val="00C03278"/>
    <w:rsid w:val="00C04EE8"/>
    <w:rsid w:val="00C05258"/>
    <w:rsid w:val="00C0563B"/>
    <w:rsid w:val="00C061B5"/>
    <w:rsid w:val="00C066E7"/>
    <w:rsid w:val="00C07BE9"/>
    <w:rsid w:val="00C1023D"/>
    <w:rsid w:val="00C111A8"/>
    <w:rsid w:val="00C11308"/>
    <w:rsid w:val="00C11634"/>
    <w:rsid w:val="00C11C26"/>
    <w:rsid w:val="00C12256"/>
    <w:rsid w:val="00C12CE0"/>
    <w:rsid w:val="00C132B8"/>
    <w:rsid w:val="00C143C2"/>
    <w:rsid w:val="00C14CB3"/>
    <w:rsid w:val="00C15460"/>
    <w:rsid w:val="00C217A4"/>
    <w:rsid w:val="00C220F3"/>
    <w:rsid w:val="00C224BB"/>
    <w:rsid w:val="00C224E5"/>
    <w:rsid w:val="00C22703"/>
    <w:rsid w:val="00C227A2"/>
    <w:rsid w:val="00C23F88"/>
    <w:rsid w:val="00C2587E"/>
    <w:rsid w:val="00C2590A"/>
    <w:rsid w:val="00C25D4A"/>
    <w:rsid w:val="00C26241"/>
    <w:rsid w:val="00C26C28"/>
    <w:rsid w:val="00C326EB"/>
    <w:rsid w:val="00C32C75"/>
    <w:rsid w:val="00C33A07"/>
    <w:rsid w:val="00C364D7"/>
    <w:rsid w:val="00C36FF5"/>
    <w:rsid w:val="00C370DD"/>
    <w:rsid w:val="00C3788D"/>
    <w:rsid w:val="00C41A31"/>
    <w:rsid w:val="00C42CCC"/>
    <w:rsid w:val="00C4337D"/>
    <w:rsid w:val="00C456B2"/>
    <w:rsid w:val="00C479AB"/>
    <w:rsid w:val="00C506CA"/>
    <w:rsid w:val="00C51BD4"/>
    <w:rsid w:val="00C51CFE"/>
    <w:rsid w:val="00C52165"/>
    <w:rsid w:val="00C53DEB"/>
    <w:rsid w:val="00C54B71"/>
    <w:rsid w:val="00C54F7A"/>
    <w:rsid w:val="00C55448"/>
    <w:rsid w:val="00C55C3A"/>
    <w:rsid w:val="00C563FD"/>
    <w:rsid w:val="00C56753"/>
    <w:rsid w:val="00C56964"/>
    <w:rsid w:val="00C6008A"/>
    <w:rsid w:val="00C60850"/>
    <w:rsid w:val="00C60CDA"/>
    <w:rsid w:val="00C617A7"/>
    <w:rsid w:val="00C61A1D"/>
    <w:rsid w:val="00C620F6"/>
    <w:rsid w:val="00C651A7"/>
    <w:rsid w:val="00C653CC"/>
    <w:rsid w:val="00C65FDE"/>
    <w:rsid w:val="00C662AF"/>
    <w:rsid w:val="00C70A82"/>
    <w:rsid w:val="00C7185B"/>
    <w:rsid w:val="00C71B7E"/>
    <w:rsid w:val="00C71DF7"/>
    <w:rsid w:val="00C72464"/>
    <w:rsid w:val="00C73202"/>
    <w:rsid w:val="00C74A9D"/>
    <w:rsid w:val="00C750AD"/>
    <w:rsid w:val="00C76174"/>
    <w:rsid w:val="00C77B44"/>
    <w:rsid w:val="00C821E6"/>
    <w:rsid w:val="00C84BE9"/>
    <w:rsid w:val="00C855F0"/>
    <w:rsid w:val="00C87916"/>
    <w:rsid w:val="00C90652"/>
    <w:rsid w:val="00C9114F"/>
    <w:rsid w:val="00C91FA4"/>
    <w:rsid w:val="00C94013"/>
    <w:rsid w:val="00C96805"/>
    <w:rsid w:val="00C97ACA"/>
    <w:rsid w:val="00C97E17"/>
    <w:rsid w:val="00CA0394"/>
    <w:rsid w:val="00CA0F94"/>
    <w:rsid w:val="00CA1294"/>
    <w:rsid w:val="00CA168C"/>
    <w:rsid w:val="00CA1905"/>
    <w:rsid w:val="00CA2C0E"/>
    <w:rsid w:val="00CA31D5"/>
    <w:rsid w:val="00CA4CEC"/>
    <w:rsid w:val="00CA4F2D"/>
    <w:rsid w:val="00CA5019"/>
    <w:rsid w:val="00CA7000"/>
    <w:rsid w:val="00CB03DE"/>
    <w:rsid w:val="00CB046F"/>
    <w:rsid w:val="00CB054C"/>
    <w:rsid w:val="00CB1B2A"/>
    <w:rsid w:val="00CB45D0"/>
    <w:rsid w:val="00CB4C65"/>
    <w:rsid w:val="00CB6D7D"/>
    <w:rsid w:val="00CB7D60"/>
    <w:rsid w:val="00CC2AAF"/>
    <w:rsid w:val="00CC59B2"/>
    <w:rsid w:val="00CD1CF2"/>
    <w:rsid w:val="00CD1E67"/>
    <w:rsid w:val="00CD331E"/>
    <w:rsid w:val="00CD53D6"/>
    <w:rsid w:val="00CD6277"/>
    <w:rsid w:val="00CD6BB6"/>
    <w:rsid w:val="00CD73AF"/>
    <w:rsid w:val="00CD7968"/>
    <w:rsid w:val="00CE31E8"/>
    <w:rsid w:val="00CE39FF"/>
    <w:rsid w:val="00CE43BF"/>
    <w:rsid w:val="00CE5405"/>
    <w:rsid w:val="00CE7D0F"/>
    <w:rsid w:val="00CF1EAC"/>
    <w:rsid w:val="00CF4545"/>
    <w:rsid w:val="00CF48D7"/>
    <w:rsid w:val="00CF5D58"/>
    <w:rsid w:val="00D00AFC"/>
    <w:rsid w:val="00D04C56"/>
    <w:rsid w:val="00D0564E"/>
    <w:rsid w:val="00D058CA"/>
    <w:rsid w:val="00D05B03"/>
    <w:rsid w:val="00D1038E"/>
    <w:rsid w:val="00D106C1"/>
    <w:rsid w:val="00D10DC5"/>
    <w:rsid w:val="00D110F5"/>
    <w:rsid w:val="00D1331F"/>
    <w:rsid w:val="00D1789F"/>
    <w:rsid w:val="00D17AD1"/>
    <w:rsid w:val="00D21748"/>
    <w:rsid w:val="00D21CCC"/>
    <w:rsid w:val="00D22118"/>
    <w:rsid w:val="00D228F3"/>
    <w:rsid w:val="00D22F07"/>
    <w:rsid w:val="00D22FCE"/>
    <w:rsid w:val="00D23CD8"/>
    <w:rsid w:val="00D25314"/>
    <w:rsid w:val="00D2614A"/>
    <w:rsid w:val="00D266EE"/>
    <w:rsid w:val="00D27397"/>
    <w:rsid w:val="00D27FA5"/>
    <w:rsid w:val="00D31036"/>
    <w:rsid w:val="00D31A2F"/>
    <w:rsid w:val="00D33444"/>
    <w:rsid w:val="00D37D7C"/>
    <w:rsid w:val="00D41706"/>
    <w:rsid w:val="00D43876"/>
    <w:rsid w:val="00D44691"/>
    <w:rsid w:val="00D44A49"/>
    <w:rsid w:val="00D44EC3"/>
    <w:rsid w:val="00D46060"/>
    <w:rsid w:val="00D47184"/>
    <w:rsid w:val="00D47A3F"/>
    <w:rsid w:val="00D50FD6"/>
    <w:rsid w:val="00D515D7"/>
    <w:rsid w:val="00D51BB6"/>
    <w:rsid w:val="00D51DD7"/>
    <w:rsid w:val="00D5205F"/>
    <w:rsid w:val="00D53390"/>
    <w:rsid w:val="00D5395C"/>
    <w:rsid w:val="00D546E7"/>
    <w:rsid w:val="00D56B22"/>
    <w:rsid w:val="00D56E00"/>
    <w:rsid w:val="00D57A56"/>
    <w:rsid w:val="00D60056"/>
    <w:rsid w:val="00D61561"/>
    <w:rsid w:val="00D6176A"/>
    <w:rsid w:val="00D626C4"/>
    <w:rsid w:val="00D6319D"/>
    <w:rsid w:val="00D63BC4"/>
    <w:rsid w:val="00D6442D"/>
    <w:rsid w:val="00D66074"/>
    <w:rsid w:val="00D66869"/>
    <w:rsid w:val="00D67949"/>
    <w:rsid w:val="00D71CAD"/>
    <w:rsid w:val="00D72FFA"/>
    <w:rsid w:val="00D7446E"/>
    <w:rsid w:val="00D75205"/>
    <w:rsid w:val="00D75382"/>
    <w:rsid w:val="00D7737C"/>
    <w:rsid w:val="00D8159D"/>
    <w:rsid w:val="00D8288C"/>
    <w:rsid w:val="00D83E3D"/>
    <w:rsid w:val="00D843D8"/>
    <w:rsid w:val="00D87023"/>
    <w:rsid w:val="00D90D04"/>
    <w:rsid w:val="00D90E23"/>
    <w:rsid w:val="00D91E5F"/>
    <w:rsid w:val="00D92718"/>
    <w:rsid w:val="00D92A89"/>
    <w:rsid w:val="00D92D2F"/>
    <w:rsid w:val="00D9332E"/>
    <w:rsid w:val="00D94F1F"/>
    <w:rsid w:val="00D96239"/>
    <w:rsid w:val="00D9759B"/>
    <w:rsid w:val="00D97DE1"/>
    <w:rsid w:val="00DA06FC"/>
    <w:rsid w:val="00DA08BC"/>
    <w:rsid w:val="00DA1A00"/>
    <w:rsid w:val="00DA321A"/>
    <w:rsid w:val="00DA4398"/>
    <w:rsid w:val="00DA525E"/>
    <w:rsid w:val="00DA64B8"/>
    <w:rsid w:val="00DA7044"/>
    <w:rsid w:val="00DB161A"/>
    <w:rsid w:val="00DB1866"/>
    <w:rsid w:val="00DB3215"/>
    <w:rsid w:val="00DB435E"/>
    <w:rsid w:val="00DB45BC"/>
    <w:rsid w:val="00DB48F2"/>
    <w:rsid w:val="00DB5A0C"/>
    <w:rsid w:val="00DB70BB"/>
    <w:rsid w:val="00DC1133"/>
    <w:rsid w:val="00DC2C43"/>
    <w:rsid w:val="00DC393F"/>
    <w:rsid w:val="00DC458F"/>
    <w:rsid w:val="00DC58EC"/>
    <w:rsid w:val="00DC5F83"/>
    <w:rsid w:val="00DC60B1"/>
    <w:rsid w:val="00DC780E"/>
    <w:rsid w:val="00DD23E5"/>
    <w:rsid w:val="00DD2660"/>
    <w:rsid w:val="00DD26F3"/>
    <w:rsid w:val="00DD39FE"/>
    <w:rsid w:val="00DD420E"/>
    <w:rsid w:val="00DD5641"/>
    <w:rsid w:val="00DD69C6"/>
    <w:rsid w:val="00DD6CE4"/>
    <w:rsid w:val="00DD6D03"/>
    <w:rsid w:val="00DE0833"/>
    <w:rsid w:val="00DE2A8D"/>
    <w:rsid w:val="00DE353D"/>
    <w:rsid w:val="00DE3C13"/>
    <w:rsid w:val="00DE430C"/>
    <w:rsid w:val="00DE6B80"/>
    <w:rsid w:val="00DE6C2A"/>
    <w:rsid w:val="00DF0206"/>
    <w:rsid w:val="00DF15EC"/>
    <w:rsid w:val="00DF3040"/>
    <w:rsid w:val="00DF3E8E"/>
    <w:rsid w:val="00DF3EEF"/>
    <w:rsid w:val="00DF71D8"/>
    <w:rsid w:val="00E00919"/>
    <w:rsid w:val="00E01567"/>
    <w:rsid w:val="00E0271B"/>
    <w:rsid w:val="00E0360A"/>
    <w:rsid w:val="00E04EE5"/>
    <w:rsid w:val="00E06177"/>
    <w:rsid w:val="00E077F7"/>
    <w:rsid w:val="00E1134A"/>
    <w:rsid w:val="00E14324"/>
    <w:rsid w:val="00E15376"/>
    <w:rsid w:val="00E15653"/>
    <w:rsid w:val="00E15B9C"/>
    <w:rsid w:val="00E1618B"/>
    <w:rsid w:val="00E17AFE"/>
    <w:rsid w:val="00E2032A"/>
    <w:rsid w:val="00E205A2"/>
    <w:rsid w:val="00E2258C"/>
    <w:rsid w:val="00E23F23"/>
    <w:rsid w:val="00E248E6"/>
    <w:rsid w:val="00E24E06"/>
    <w:rsid w:val="00E31DFE"/>
    <w:rsid w:val="00E3209E"/>
    <w:rsid w:val="00E33978"/>
    <w:rsid w:val="00E40545"/>
    <w:rsid w:val="00E407A4"/>
    <w:rsid w:val="00E44B6A"/>
    <w:rsid w:val="00E45692"/>
    <w:rsid w:val="00E46AC8"/>
    <w:rsid w:val="00E508F7"/>
    <w:rsid w:val="00E51235"/>
    <w:rsid w:val="00E51E3F"/>
    <w:rsid w:val="00E52861"/>
    <w:rsid w:val="00E52A1D"/>
    <w:rsid w:val="00E52FF2"/>
    <w:rsid w:val="00E534EC"/>
    <w:rsid w:val="00E54405"/>
    <w:rsid w:val="00E555DD"/>
    <w:rsid w:val="00E569CF"/>
    <w:rsid w:val="00E57BBC"/>
    <w:rsid w:val="00E57BD3"/>
    <w:rsid w:val="00E57C41"/>
    <w:rsid w:val="00E61860"/>
    <w:rsid w:val="00E618CD"/>
    <w:rsid w:val="00E62C81"/>
    <w:rsid w:val="00E631EB"/>
    <w:rsid w:val="00E633AF"/>
    <w:rsid w:val="00E638CB"/>
    <w:rsid w:val="00E64E6D"/>
    <w:rsid w:val="00E662D5"/>
    <w:rsid w:val="00E67298"/>
    <w:rsid w:val="00E67FEB"/>
    <w:rsid w:val="00E70C31"/>
    <w:rsid w:val="00E713BD"/>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FC0"/>
    <w:rsid w:val="00E834DC"/>
    <w:rsid w:val="00E84BDF"/>
    <w:rsid w:val="00E90B12"/>
    <w:rsid w:val="00E90B3F"/>
    <w:rsid w:val="00E93B71"/>
    <w:rsid w:val="00E944B0"/>
    <w:rsid w:val="00E94E81"/>
    <w:rsid w:val="00E9535B"/>
    <w:rsid w:val="00E97EB9"/>
    <w:rsid w:val="00EA060F"/>
    <w:rsid w:val="00EA1A5B"/>
    <w:rsid w:val="00EA2C1E"/>
    <w:rsid w:val="00EA3CCE"/>
    <w:rsid w:val="00EA409E"/>
    <w:rsid w:val="00EA4EA9"/>
    <w:rsid w:val="00EA4ECB"/>
    <w:rsid w:val="00EA5A0A"/>
    <w:rsid w:val="00EA67B8"/>
    <w:rsid w:val="00EA6CFC"/>
    <w:rsid w:val="00EB06E4"/>
    <w:rsid w:val="00EB0E29"/>
    <w:rsid w:val="00EB0F6F"/>
    <w:rsid w:val="00EB14A9"/>
    <w:rsid w:val="00EB3832"/>
    <w:rsid w:val="00EB4BCD"/>
    <w:rsid w:val="00EB4CA2"/>
    <w:rsid w:val="00EB5F5A"/>
    <w:rsid w:val="00EB66A4"/>
    <w:rsid w:val="00EB6DD8"/>
    <w:rsid w:val="00EC00DE"/>
    <w:rsid w:val="00EC0EDA"/>
    <w:rsid w:val="00EC1DFD"/>
    <w:rsid w:val="00EC25D3"/>
    <w:rsid w:val="00EC41D5"/>
    <w:rsid w:val="00EC42BD"/>
    <w:rsid w:val="00EC73C4"/>
    <w:rsid w:val="00EC7435"/>
    <w:rsid w:val="00ED07AA"/>
    <w:rsid w:val="00ED0EED"/>
    <w:rsid w:val="00ED1AB0"/>
    <w:rsid w:val="00ED25E3"/>
    <w:rsid w:val="00ED5C24"/>
    <w:rsid w:val="00ED7478"/>
    <w:rsid w:val="00ED757A"/>
    <w:rsid w:val="00ED765F"/>
    <w:rsid w:val="00EE100B"/>
    <w:rsid w:val="00EE1F19"/>
    <w:rsid w:val="00EE3D53"/>
    <w:rsid w:val="00EE4D32"/>
    <w:rsid w:val="00EE4DF7"/>
    <w:rsid w:val="00EE52AC"/>
    <w:rsid w:val="00EE5599"/>
    <w:rsid w:val="00EE7398"/>
    <w:rsid w:val="00EF01CC"/>
    <w:rsid w:val="00EF0E21"/>
    <w:rsid w:val="00EF0E48"/>
    <w:rsid w:val="00EF20CE"/>
    <w:rsid w:val="00EF3D4D"/>
    <w:rsid w:val="00EF5486"/>
    <w:rsid w:val="00EF5492"/>
    <w:rsid w:val="00EF5B2A"/>
    <w:rsid w:val="00EF6039"/>
    <w:rsid w:val="00EF6A17"/>
    <w:rsid w:val="00F00AC8"/>
    <w:rsid w:val="00F02164"/>
    <w:rsid w:val="00F03263"/>
    <w:rsid w:val="00F040AF"/>
    <w:rsid w:val="00F05530"/>
    <w:rsid w:val="00F117C4"/>
    <w:rsid w:val="00F156B9"/>
    <w:rsid w:val="00F15B34"/>
    <w:rsid w:val="00F17431"/>
    <w:rsid w:val="00F2241F"/>
    <w:rsid w:val="00F24FA2"/>
    <w:rsid w:val="00F26E90"/>
    <w:rsid w:val="00F271C7"/>
    <w:rsid w:val="00F31BFD"/>
    <w:rsid w:val="00F32683"/>
    <w:rsid w:val="00F33114"/>
    <w:rsid w:val="00F348A6"/>
    <w:rsid w:val="00F35AF2"/>
    <w:rsid w:val="00F3652A"/>
    <w:rsid w:val="00F36603"/>
    <w:rsid w:val="00F369F9"/>
    <w:rsid w:val="00F40633"/>
    <w:rsid w:val="00F42975"/>
    <w:rsid w:val="00F431C0"/>
    <w:rsid w:val="00F4668A"/>
    <w:rsid w:val="00F472C1"/>
    <w:rsid w:val="00F500D8"/>
    <w:rsid w:val="00F50FD5"/>
    <w:rsid w:val="00F5207A"/>
    <w:rsid w:val="00F539A5"/>
    <w:rsid w:val="00F5409A"/>
    <w:rsid w:val="00F5455E"/>
    <w:rsid w:val="00F55B26"/>
    <w:rsid w:val="00F60580"/>
    <w:rsid w:val="00F61349"/>
    <w:rsid w:val="00F633CA"/>
    <w:rsid w:val="00F633E6"/>
    <w:rsid w:val="00F66239"/>
    <w:rsid w:val="00F70DE6"/>
    <w:rsid w:val="00F714C4"/>
    <w:rsid w:val="00F71DD0"/>
    <w:rsid w:val="00F7297D"/>
    <w:rsid w:val="00F72E81"/>
    <w:rsid w:val="00F739D6"/>
    <w:rsid w:val="00F74D09"/>
    <w:rsid w:val="00F752CD"/>
    <w:rsid w:val="00F804B8"/>
    <w:rsid w:val="00F80D0A"/>
    <w:rsid w:val="00F80FA2"/>
    <w:rsid w:val="00F82C8B"/>
    <w:rsid w:val="00F8356E"/>
    <w:rsid w:val="00F83CD6"/>
    <w:rsid w:val="00F85AA4"/>
    <w:rsid w:val="00F85C95"/>
    <w:rsid w:val="00F85DDB"/>
    <w:rsid w:val="00F85F8F"/>
    <w:rsid w:val="00F86633"/>
    <w:rsid w:val="00F876E1"/>
    <w:rsid w:val="00F87989"/>
    <w:rsid w:val="00F9144C"/>
    <w:rsid w:val="00F91F08"/>
    <w:rsid w:val="00F92DF4"/>
    <w:rsid w:val="00F95FFA"/>
    <w:rsid w:val="00F97813"/>
    <w:rsid w:val="00F97E24"/>
    <w:rsid w:val="00FA0217"/>
    <w:rsid w:val="00FA02CB"/>
    <w:rsid w:val="00FA0673"/>
    <w:rsid w:val="00FA072F"/>
    <w:rsid w:val="00FA2636"/>
    <w:rsid w:val="00FA572F"/>
    <w:rsid w:val="00FB200E"/>
    <w:rsid w:val="00FB20FA"/>
    <w:rsid w:val="00FB374E"/>
    <w:rsid w:val="00FB39CE"/>
    <w:rsid w:val="00FB51ED"/>
    <w:rsid w:val="00FB56A3"/>
    <w:rsid w:val="00FB61AF"/>
    <w:rsid w:val="00FB6D43"/>
    <w:rsid w:val="00FB6F1A"/>
    <w:rsid w:val="00FB7E97"/>
    <w:rsid w:val="00FC029C"/>
    <w:rsid w:val="00FC088D"/>
    <w:rsid w:val="00FC230A"/>
    <w:rsid w:val="00FC3D8B"/>
    <w:rsid w:val="00FC4B90"/>
    <w:rsid w:val="00FC4F65"/>
    <w:rsid w:val="00FC6EDD"/>
    <w:rsid w:val="00FC6F6C"/>
    <w:rsid w:val="00FC779A"/>
    <w:rsid w:val="00FD26F5"/>
    <w:rsid w:val="00FD2848"/>
    <w:rsid w:val="00FD3602"/>
    <w:rsid w:val="00FD38F7"/>
    <w:rsid w:val="00FD4B33"/>
    <w:rsid w:val="00FD594C"/>
    <w:rsid w:val="00FD7407"/>
    <w:rsid w:val="00FE0AD7"/>
    <w:rsid w:val="00FE1D39"/>
    <w:rsid w:val="00FE2B4F"/>
    <w:rsid w:val="00FE35B2"/>
    <w:rsid w:val="00FE3C72"/>
    <w:rsid w:val="00FE65C8"/>
    <w:rsid w:val="00FE736D"/>
    <w:rsid w:val="00FF0A1C"/>
    <w:rsid w:val="00FF1648"/>
    <w:rsid w:val="00FF18A5"/>
    <w:rsid w:val="00FF2409"/>
    <w:rsid w:val="00FF47CC"/>
    <w:rsid w:val="00FF4AB0"/>
    <w:rsid w:val="00FF5A9E"/>
    <w:rsid w:val="00FF5B64"/>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066F66"/>
  <w15:chartTrackingRefBased/>
  <w15:docId w15:val="{8135C65A-4C66-4A17-978A-7D06B0C9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7ECB"/>
  </w:style>
  <w:style w:type="paragraph" w:styleId="Naslov1">
    <w:name w:val="heading 1"/>
    <w:basedOn w:val="Navaden"/>
    <w:next w:val="Navaden"/>
    <w:link w:val="Naslov1Znak"/>
    <w:autoRedefine/>
    <w:uiPriority w:val="9"/>
    <w:qFormat/>
    <w:rsid w:val="00AC603A"/>
    <w:pPr>
      <w:keepNext/>
      <w:numPr>
        <w:ilvl w:val="1"/>
        <w:numId w:val="48"/>
      </w:numPr>
      <w:spacing w:after="0" w:line="240" w:lineRule="auto"/>
      <w:jc w:val="both"/>
      <w:outlineLvl w:val="0"/>
    </w:pPr>
    <w:rPr>
      <w:rFonts w:ascii="Arial" w:eastAsia="Times New Roman" w:hAnsi="Arial"/>
      <w:b/>
      <w:kern w:val="28"/>
      <w:lang w:eastAsia="x-none"/>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FA0673"/>
    <w:pPr>
      <w:numPr>
        <w:ilvl w:val="0"/>
        <w:numId w:val="0"/>
      </w:numPr>
      <w:spacing w:after="240"/>
    </w:pPr>
    <w:rPr>
      <w:rFonts w:cs="Times New Roman"/>
      <w:i/>
      <w:sz w:val="28"/>
      <w:szCs w:val="20"/>
    </w:rPr>
  </w:style>
  <w:style w:type="character" w:customStyle="1" w:styleId="Naslov1Znak">
    <w:name w:val="Naslov 1 Znak"/>
    <w:link w:val="Naslov1"/>
    <w:uiPriority w:val="9"/>
    <w:rsid w:val="00AC603A"/>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9"/>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882982058">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2723BC-B046-4976-A273-F0B1EF62E2A0}"/>
</file>

<file path=customXml/itemProps2.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3.xml><?xml version="1.0" encoding="utf-8"?>
<ds:datastoreItem xmlns:ds="http://schemas.openxmlformats.org/officeDocument/2006/customXml" ds:itemID="{F88776DA-5229-439E-9B1A-47A12EB3D97D}">
  <ds:schemaRefs>
    <ds:schemaRef ds:uri="http://purl.org/dc/terms/"/>
    <ds:schemaRef ds:uri="2d71791d-4b08-4651-a8aa-c7bfc8b3429a"/>
    <ds:schemaRef ds:uri="http://schemas.openxmlformats.org/package/2006/metadata/core-properties"/>
    <ds:schemaRef ds:uri="http://schemas.microsoft.com/office/2006/documentManagement/types"/>
    <ds:schemaRef ds:uri="http://purl.org/dc/dcmitype/"/>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3486E11-9604-4F58-A6AF-82FFB9B0A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6291</TotalTime>
  <Pages>29</Pages>
  <Words>13085</Words>
  <Characters>74590</Characters>
  <Application>Microsoft Office Word</Application>
  <DocSecurity>0</DocSecurity>
  <Lines>621</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mag. Marko NARALOČNIK</cp:lastModifiedBy>
  <cp:revision>174</cp:revision>
  <cp:lastPrinted>2023-09-25T09:06:00Z</cp:lastPrinted>
  <dcterms:created xsi:type="dcterms:W3CDTF">2023-06-02T08:16:00Z</dcterms:created>
  <dcterms:modified xsi:type="dcterms:W3CDTF">2023-11-03T10:23:00Z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